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34B47" w14:textId="210FBC8F" w:rsidR="008642A2" w:rsidRDefault="001D4E23" w:rsidP="00BF3172">
      <w:pPr>
        <w:spacing w:after="80"/>
        <w:jc w:val="center"/>
      </w:pPr>
      <w:r>
        <w:rPr>
          <w:b/>
          <w:bCs/>
          <w:color w:val="1F4E79"/>
          <w:sz w:val="34"/>
          <w:szCs w:val="34"/>
        </w:rPr>
        <w:t>PHYSICAL RESTRAINT CONTRAINDICATION CHECKLIST</w:t>
      </w:r>
    </w:p>
    <w:p w14:paraId="3F3BBAE9" w14:textId="184BE82A" w:rsidR="008642A2" w:rsidRDefault="00DF5EB4">
      <w:pPr>
        <w:spacing w:after="60"/>
        <w:jc w:val="center"/>
      </w:pPr>
      <w:r>
        <w:rPr>
          <w:i/>
          <w:iCs/>
          <w:color w:val="444444"/>
        </w:rPr>
        <w:t xml:space="preserve">Aspire </w:t>
      </w:r>
      <w:r w:rsidR="00BD5BE3">
        <w:rPr>
          <w:i/>
          <w:iCs/>
          <w:color w:val="444444"/>
        </w:rPr>
        <w:t>Behavioral</w:t>
      </w:r>
      <w:r>
        <w:rPr>
          <w:i/>
          <w:iCs/>
          <w:color w:val="444444"/>
        </w:rPr>
        <w:t xml:space="preserve"> Care Client</w:t>
      </w:r>
      <w:r w:rsidR="001D4E23">
        <w:rPr>
          <w:i/>
          <w:iCs/>
          <w:color w:val="444444"/>
        </w:rPr>
        <w:t xml:space="preserve"> Onboarding — Physician Medical Clearance Form</w:t>
      </w:r>
    </w:p>
    <w:p w14:paraId="717E477F" w14:textId="77777777" w:rsidR="008642A2" w:rsidRDefault="001D4E23">
      <w:pPr>
        <w:pBdr>
          <w:bottom w:val="single" w:sz="8" w:space="0" w:color="1F4E79"/>
        </w:pBdr>
        <w:spacing w:after="240"/>
        <w:jc w:val="center"/>
      </w:pPr>
      <w:r>
        <w:rPr>
          <w:i/>
          <w:iCs/>
          <w:color w:val="666666"/>
          <w:sz w:val="18"/>
          <w:szCs w:val="18"/>
        </w:rPr>
        <w:t>To be completed by the client's licensed physician prior to initiating ABA services</w:t>
      </w:r>
    </w:p>
    <w:p w14:paraId="1489BE96" w14:textId="77777777" w:rsidR="008642A2" w:rsidRDefault="008642A2"/>
    <w:tbl>
      <w:tblPr>
        <w:tblW w:w="12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10"/>
        <w:gridCol w:w="4410"/>
        <w:gridCol w:w="1980"/>
        <w:gridCol w:w="3150"/>
      </w:tblGrid>
      <w:tr w:rsidR="008642A2" w14:paraId="45CB2378" w14:textId="77777777" w:rsidTr="00BD5BE3">
        <w:tc>
          <w:tcPr>
            <w:tcW w:w="12050" w:type="dxa"/>
            <w:gridSpan w:val="4"/>
            <w:tcBorders>
              <w:top w:val="single" w:sz="8" w:space="0" w:color="1F4E79"/>
              <w:left w:val="single" w:sz="8" w:space="0" w:color="1F4E79"/>
              <w:bottom w:val="single" w:sz="8" w:space="0" w:color="1F4E79"/>
              <w:right w:val="single" w:sz="8" w:space="0" w:color="1F4E79"/>
            </w:tcBorders>
            <w:shd w:val="clear" w:color="auto" w:fill="1F4E79"/>
            <w:tcMar>
              <w:top w:w="120" w:type="dxa"/>
              <w:left w:w="160" w:type="dxa"/>
              <w:bottom w:w="120" w:type="dxa"/>
              <w:right w:w="160" w:type="dxa"/>
            </w:tcMar>
            <w:vAlign w:val="center"/>
          </w:tcPr>
          <w:p w14:paraId="0361461B" w14:textId="77777777" w:rsidR="008642A2" w:rsidRDefault="001D4E23">
            <w:pPr>
              <w:jc w:val="center"/>
            </w:pPr>
            <w:r>
              <w:rPr>
                <w:b/>
                <w:bCs/>
                <w:color w:val="FFFFFF"/>
              </w:rPr>
              <w:t>CLIENT INFORMATION</w:t>
            </w:r>
          </w:p>
        </w:tc>
      </w:tr>
      <w:tr w:rsidR="008642A2" w14:paraId="740320C9" w14:textId="77777777" w:rsidTr="00BD5BE3">
        <w:tc>
          <w:tcPr>
            <w:tcW w:w="2510" w:type="dxa"/>
            <w:tcBorders>
              <w:top w:val="single" w:sz="4" w:space="0" w:color="AED6F1"/>
              <w:left w:val="single" w:sz="4" w:space="0" w:color="AED6F1"/>
              <w:bottom w:val="single" w:sz="4" w:space="0" w:color="AED6F1"/>
              <w:right w:val="single" w:sz="4" w:space="0" w:color="AED6F1"/>
            </w:tcBorders>
            <w:shd w:val="clear" w:color="auto" w:fill="D6E4F0"/>
            <w:tcMar>
              <w:top w:w="80" w:type="dxa"/>
              <w:left w:w="140" w:type="dxa"/>
              <w:bottom w:w="80" w:type="dxa"/>
              <w:right w:w="140" w:type="dxa"/>
            </w:tcMar>
            <w:vAlign w:val="center"/>
          </w:tcPr>
          <w:p w14:paraId="1D1C8C23" w14:textId="77777777" w:rsidR="008642A2" w:rsidRDefault="001D4E23">
            <w:r>
              <w:rPr>
                <w:b/>
                <w:bCs/>
                <w:sz w:val="20"/>
                <w:szCs w:val="20"/>
              </w:rPr>
              <w:t>Client Name:</w:t>
            </w:r>
          </w:p>
        </w:tc>
        <w:tc>
          <w:tcPr>
            <w:tcW w:w="4410" w:type="dxa"/>
            <w:tcBorders>
              <w:top w:val="single" w:sz="4" w:space="0" w:color="AED6F1"/>
              <w:left w:val="single" w:sz="4" w:space="0" w:color="AED6F1"/>
              <w:bottom w:val="single" w:sz="4" w:space="0" w:color="AED6F1"/>
              <w:right w:val="single" w:sz="4" w:space="0" w:color="AED6F1"/>
            </w:tcBorders>
            <w:shd w:val="clear" w:color="auto" w:fill="FFFFFF"/>
            <w:tcMar>
              <w:top w:w="80" w:type="dxa"/>
              <w:left w:w="140" w:type="dxa"/>
              <w:bottom w:w="80" w:type="dxa"/>
              <w:right w:w="140" w:type="dxa"/>
            </w:tcMar>
          </w:tcPr>
          <w:p w14:paraId="6B38D083" w14:textId="77777777" w:rsidR="008642A2" w:rsidRDefault="008642A2"/>
        </w:tc>
        <w:tc>
          <w:tcPr>
            <w:tcW w:w="1980" w:type="dxa"/>
            <w:tcBorders>
              <w:top w:val="single" w:sz="4" w:space="0" w:color="AED6F1"/>
              <w:left w:val="single" w:sz="4" w:space="0" w:color="AED6F1"/>
              <w:bottom w:val="single" w:sz="4" w:space="0" w:color="AED6F1"/>
              <w:right w:val="single" w:sz="4" w:space="0" w:color="AED6F1"/>
            </w:tcBorders>
            <w:shd w:val="clear" w:color="auto" w:fill="D6E4F0"/>
            <w:tcMar>
              <w:top w:w="80" w:type="dxa"/>
              <w:left w:w="140" w:type="dxa"/>
              <w:bottom w:w="80" w:type="dxa"/>
              <w:right w:w="140" w:type="dxa"/>
            </w:tcMar>
            <w:vAlign w:val="center"/>
          </w:tcPr>
          <w:p w14:paraId="7DA41B76" w14:textId="77777777" w:rsidR="008642A2" w:rsidRDefault="001D4E23">
            <w:r>
              <w:rPr>
                <w:b/>
                <w:bCs/>
                <w:sz w:val="20"/>
                <w:szCs w:val="20"/>
              </w:rPr>
              <w:t>Date of Birth:</w:t>
            </w:r>
          </w:p>
        </w:tc>
        <w:tc>
          <w:tcPr>
            <w:tcW w:w="3150" w:type="dxa"/>
            <w:tcBorders>
              <w:top w:val="single" w:sz="4" w:space="0" w:color="AED6F1"/>
              <w:left w:val="single" w:sz="4" w:space="0" w:color="AED6F1"/>
              <w:bottom w:val="single" w:sz="4" w:space="0" w:color="AED6F1"/>
              <w:right w:val="single" w:sz="4" w:space="0" w:color="AED6F1"/>
            </w:tcBorders>
            <w:shd w:val="clear" w:color="auto" w:fill="FFFFFF"/>
            <w:tcMar>
              <w:top w:w="80" w:type="dxa"/>
              <w:left w:w="140" w:type="dxa"/>
              <w:bottom w:w="80" w:type="dxa"/>
              <w:right w:w="140" w:type="dxa"/>
            </w:tcMar>
          </w:tcPr>
          <w:p w14:paraId="1BBE7109" w14:textId="77777777" w:rsidR="008642A2" w:rsidRDefault="008642A2"/>
        </w:tc>
      </w:tr>
      <w:tr w:rsidR="008642A2" w14:paraId="1F81A009" w14:textId="77777777" w:rsidTr="00BD5BE3">
        <w:tc>
          <w:tcPr>
            <w:tcW w:w="2510" w:type="dxa"/>
            <w:tcBorders>
              <w:top w:val="single" w:sz="4" w:space="0" w:color="AED6F1"/>
              <w:left w:val="single" w:sz="4" w:space="0" w:color="AED6F1"/>
              <w:bottom w:val="single" w:sz="4" w:space="0" w:color="AED6F1"/>
              <w:right w:val="single" w:sz="4" w:space="0" w:color="AED6F1"/>
            </w:tcBorders>
            <w:shd w:val="clear" w:color="auto" w:fill="D6E4F0"/>
            <w:tcMar>
              <w:top w:w="80" w:type="dxa"/>
              <w:left w:w="140" w:type="dxa"/>
              <w:bottom w:w="80" w:type="dxa"/>
              <w:right w:w="140" w:type="dxa"/>
            </w:tcMar>
            <w:vAlign w:val="center"/>
          </w:tcPr>
          <w:p w14:paraId="370DB9E7" w14:textId="77777777" w:rsidR="008642A2" w:rsidRDefault="001D4E23">
            <w:r>
              <w:rPr>
                <w:b/>
                <w:bCs/>
                <w:sz w:val="20"/>
                <w:szCs w:val="20"/>
              </w:rPr>
              <w:t>Diagnosis:</w:t>
            </w:r>
          </w:p>
        </w:tc>
        <w:tc>
          <w:tcPr>
            <w:tcW w:w="4410" w:type="dxa"/>
            <w:tcBorders>
              <w:top w:val="single" w:sz="4" w:space="0" w:color="AED6F1"/>
              <w:left w:val="single" w:sz="4" w:space="0" w:color="AED6F1"/>
              <w:bottom w:val="single" w:sz="4" w:space="0" w:color="AED6F1"/>
              <w:right w:val="single" w:sz="4" w:space="0" w:color="AED6F1"/>
            </w:tcBorders>
            <w:shd w:val="clear" w:color="auto" w:fill="FFFFFF"/>
            <w:tcMar>
              <w:top w:w="80" w:type="dxa"/>
              <w:left w:w="140" w:type="dxa"/>
              <w:bottom w:w="80" w:type="dxa"/>
              <w:right w:w="140" w:type="dxa"/>
            </w:tcMar>
          </w:tcPr>
          <w:p w14:paraId="24A1A890" w14:textId="77777777" w:rsidR="008642A2" w:rsidRDefault="008642A2"/>
        </w:tc>
        <w:tc>
          <w:tcPr>
            <w:tcW w:w="1980" w:type="dxa"/>
            <w:tcBorders>
              <w:top w:val="single" w:sz="4" w:space="0" w:color="AED6F1"/>
              <w:left w:val="single" w:sz="4" w:space="0" w:color="AED6F1"/>
              <w:bottom w:val="single" w:sz="4" w:space="0" w:color="AED6F1"/>
              <w:right w:val="single" w:sz="4" w:space="0" w:color="AED6F1"/>
            </w:tcBorders>
            <w:shd w:val="clear" w:color="auto" w:fill="D6E4F0"/>
            <w:tcMar>
              <w:top w:w="80" w:type="dxa"/>
              <w:left w:w="140" w:type="dxa"/>
              <w:bottom w:w="80" w:type="dxa"/>
              <w:right w:w="140" w:type="dxa"/>
            </w:tcMar>
            <w:vAlign w:val="center"/>
          </w:tcPr>
          <w:p w14:paraId="68CC6763" w14:textId="77777777" w:rsidR="008642A2" w:rsidRDefault="001D4E23">
            <w:r>
              <w:rPr>
                <w:b/>
                <w:bCs/>
                <w:sz w:val="20"/>
                <w:szCs w:val="20"/>
              </w:rPr>
              <w:t>Date of Form:</w:t>
            </w:r>
          </w:p>
        </w:tc>
        <w:tc>
          <w:tcPr>
            <w:tcW w:w="3150" w:type="dxa"/>
            <w:tcBorders>
              <w:top w:val="single" w:sz="4" w:space="0" w:color="AED6F1"/>
              <w:left w:val="single" w:sz="4" w:space="0" w:color="AED6F1"/>
              <w:bottom w:val="single" w:sz="4" w:space="0" w:color="AED6F1"/>
              <w:right w:val="single" w:sz="4" w:space="0" w:color="AED6F1"/>
            </w:tcBorders>
            <w:shd w:val="clear" w:color="auto" w:fill="FFFFFF"/>
            <w:tcMar>
              <w:top w:w="80" w:type="dxa"/>
              <w:left w:w="140" w:type="dxa"/>
              <w:bottom w:w="80" w:type="dxa"/>
              <w:right w:w="140" w:type="dxa"/>
            </w:tcMar>
          </w:tcPr>
          <w:p w14:paraId="04A74152" w14:textId="77777777" w:rsidR="008642A2" w:rsidRDefault="008642A2"/>
        </w:tc>
      </w:tr>
      <w:tr w:rsidR="008642A2" w14:paraId="1A9BD5C2" w14:textId="77777777" w:rsidTr="00BD5BE3">
        <w:tc>
          <w:tcPr>
            <w:tcW w:w="2510" w:type="dxa"/>
            <w:tcBorders>
              <w:top w:val="single" w:sz="4" w:space="0" w:color="AED6F1"/>
              <w:left w:val="single" w:sz="4" w:space="0" w:color="AED6F1"/>
              <w:bottom w:val="single" w:sz="4" w:space="0" w:color="AED6F1"/>
              <w:right w:val="single" w:sz="4" w:space="0" w:color="AED6F1"/>
            </w:tcBorders>
            <w:shd w:val="clear" w:color="auto" w:fill="D6E4F0"/>
            <w:tcMar>
              <w:top w:w="80" w:type="dxa"/>
              <w:left w:w="140" w:type="dxa"/>
              <w:bottom w:w="80" w:type="dxa"/>
              <w:right w:w="140" w:type="dxa"/>
            </w:tcMar>
            <w:vAlign w:val="center"/>
          </w:tcPr>
          <w:p w14:paraId="4AE54A6B" w14:textId="77777777" w:rsidR="008642A2" w:rsidRDefault="001D4E23">
            <w:r>
              <w:rPr>
                <w:b/>
                <w:bCs/>
                <w:sz w:val="20"/>
                <w:szCs w:val="20"/>
              </w:rPr>
              <w:t>Parent/Guardian Name:</w:t>
            </w:r>
          </w:p>
        </w:tc>
        <w:tc>
          <w:tcPr>
            <w:tcW w:w="4410" w:type="dxa"/>
            <w:tcBorders>
              <w:top w:val="single" w:sz="4" w:space="0" w:color="AED6F1"/>
              <w:left w:val="single" w:sz="4" w:space="0" w:color="AED6F1"/>
              <w:bottom w:val="single" w:sz="4" w:space="0" w:color="AED6F1"/>
              <w:right w:val="single" w:sz="4" w:space="0" w:color="AED6F1"/>
            </w:tcBorders>
            <w:shd w:val="clear" w:color="auto" w:fill="FFFFFF"/>
            <w:tcMar>
              <w:top w:w="80" w:type="dxa"/>
              <w:left w:w="140" w:type="dxa"/>
              <w:bottom w:w="80" w:type="dxa"/>
              <w:right w:w="140" w:type="dxa"/>
            </w:tcMar>
          </w:tcPr>
          <w:p w14:paraId="5964B9D8" w14:textId="77777777" w:rsidR="008642A2" w:rsidRDefault="008642A2"/>
        </w:tc>
        <w:tc>
          <w:tcPr>
            <w:tcW w:w="1980" w:type="dxa"/>
            <w:tcBorders>
              <w:top w:val="single" w:sz="4" w:space="0" w:color="AED6F1"/>
              <w:left w:val="single" w:sz="4" w:space="0" w:color="AED6F1"/>
              <w:bottom w:val="single" w:sz="4" w:space="0" w:color="AED6F1"/>
              <w:right w:val="single" w:sz="4" w:space="0" w:color="AED6F1"/>
            </w:tcBorders>
            <w:shd w:val="clear" w:color="auto" w:fill="D6E4F0"/>
            <w:tcMar>
              <w:top w:w="80" w:type="dxa"/>
              <w:left w:w="140" w:type="dxa"/>
              <w:bottom w:w="80" w:type="dxa"/>
              <w:right w:w="140" w:type="dxa"/>
            </w:tcMar>
            <w:vAlign w:val="center"/>
          </w:tcPr>
          <w:p w14:paraId="083A7E8C" w14:textId="77777777" w:rsidR="008642A2" w:rsidRDefault="001D4E23">
            <w:r>
              <w:rPr>
                <w:b/>
                <w:bCs/>
                <w:sz w:val="20"/>
                <w:szCs w:val="20"/>
              </w:rPr>
              <w:t>Phone:</w:t>
            </w:r>
          </w:p>
        </w:tc>
        <w:tc>
          <w:tcPr>
            <w:tcW w:w="3150" w:type="dxa"/>
            <w:tcBorders>
              <w:top w:val="single" w:sz="4" w:space="0" w:color="AED6F1"/>
              <w:left w:val="single" w:sz="4" w:space="0" w:color="AED6F1"/>
              <w:bottom w:val="single" w:sz="4" w:space="0" w:color="AED6F1"/>
              <w:right w:val="single" w:sz="4" w:space="0" w:color="AED6F1"/>
            </w:tcBorders>
            <w:shd w:val="clear" w:color="auto" w:fill="FFFFFF"/>
            <w:tcMar>
              <w:top w:w="80" w:type="dxa"/>
              <w:left w:w="140" w:type="dxa"/>
              <w:bottom w:w="80" w:type="dxa"/>
              <w:right w:w="140" w:type="dxa"/>
            </w:tcMar>
          </w:tcPr>
          <w:p w14:paraId="471563A0" w14:textId="77777777" w:rsidR="008642A2" w:rsidRDefault="008642A2"/>
        </w:tc>
      </w:tr>
    </w:tbl>
    <w:p w14:paraId="676424C7" w14:textId="77777777" w:rsidR="008642A2" w:rsidRDefault="008642A2"/>
    <w:tbl>
      <w:tblPr>
        <w:tblW w:w="12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70"/>
        <w:gridCol w:w="3600"/>
        <w:gridCol w:w="2160"/>
        <w:gridCol w:w="4320"/>
      </w:tblGrid>
      <w:tr w:rsidR="008642A2" w14:paraId="4A4B479F" w14:textId="77777777" w:rsidTr="00BD5BE3">
        <w:tc>
          <w:tcPr>
            <w:tcW w:w="12050" w:type="dxa"/>
            <w:gridSpan w:val="4"/>
            <w:tcBorders>
              <w:top w:val="single" w:sz="8" w:space="0" w:color="1F4E79"/>
              <w:left w:val="single" w:sz="8" w:space="0" w:color="1F4E79"/>
              <w:bottom w:val="single" w:sz="8" w:space="0" w:color="1F4E79"/>
              <w:right w:val="single" w:sz="8" w:space="0" w:color="1F4E79"/>
            </w:tcBorders>
            <w:shd w:val="clear" w:color="auto" w:fill="1F4E79"/>
            <w:tcMar>
              <w:top w:w="120" w:type="dxa"/>
              <w:left w:w="160" w:type="dxa"/>
              <w:bottom w:w="120" w:type="dxa"/>
              <w:right w:w="160" w:type="dxa"/>
            </w:tcMar>
            <w:vAlign w:val="center"/>
          </w:tcPr>
          <w:p w14:paraId="07E3D411" w14:textId="77777777" w:rsidR="008642A2" w:rsidRDefault="001D4E23">
            <w:pPr>
              <w:jc w:val="center"/>
            </w:pPr>
            <w:r>
              <w:rPr>
                <w:b/>
                <w:bCs/>
                <w:color w:val="FFFFFF"/>
              </w:rPr>
              <w:t>PHYSICIAN INFORMATION</w:t>
            </w:r>
          </w:p>
        </w:tc>
      </w:tr>
      <w:tr w:rsidR="008642A2" w14:paraId="4A6614A7" w14:textId="77777777" w:rsidTr="00BD5BE3">
        <w:tc>
          <w:tcPr>
            <w:tcW w:w="1970" w:type="dxa"/>
            <w:tcBorders>
              <w:top w:val="single" w:sz="4" w:space="0" w:color="AED6F1"/>
              <w:left w:val="single" w:sz="4" w:space="0" w:color="AED6F1"/>
              <w:bottom w:val="single" w:sz="4" w:space="0" w:color="AED6F1"/>
              <w:right w:val="single" w:sz="4" w:space="0" w:color="AED6F1"/>
            </w:tcBorders>
            <w:shd w:val="clear" w:color="auto" w:fill="D6E4F0"/>
            <w:tcMar>
              <w:top w:w="80" w:type="dxa"/>
              <w:left w:w="140" w:type="dxa"/>
              <w:bottom w:w="80" w:type="dxa"/>
              <w:right w:w="140" w:type="dxa"/>
            </w:tcMar>
            <w:vAlign w:val="center"/>
          </w:tcPr>
          <w:p w14:paraId="4507887C" w14:textId="77777777" w:rsidR="008642A2" w:rsidRDefault="001D4E23">
            <w:r>
              <w:rPr>
                <w:b/>
                <w:bCs/>
                <w:sz w:val="20"/>
                <w:szCs w:val="20"/>
              </w:rPr>
              <w:t>Physician Name:</w:t>
            </w:r>
          </w:p>
        </w:tc>
        <w:tc>
          <w:tcPr>
            <w:tcW w:w="3600" w:type="dxa"/>
            <w:tcBorders>
              <w:top w:val="single" w:sz="4" w:space="0" w:color="AED6F1"/>
              <w:left w:val="single" w:sz="4" w:space="0" w:color="AED6F1"/>
              <w:bottom w:val="single" w:sz="4" w:space="0" w:color="AED6F1"/>
              <w:right w:val="single" w:sz="4" w:space="0" w:color="AED6F1"/>
            </w:tcBorders>
            <w:shd w:val="clear" w:color="auto" w:fill="FFFFFF"/>
            <w:tcMar>
              <w:top w:w="80" w:type="dxa"/>
              <w:left w:w="140" w:type="dxa"/>
              <w:bottom w:w="80" w:type="dxa"/>
              <w:right w:w="140" w:type="dxa"/>
            </w:tcMar>
          </w:tcPr>
          <w:p w14:paraId="4D0BE233" w14:textId="77777777" w:rsidR="008642A2" w:rsidRDefault="008642A2"/>
        </w:tc>
        <w:tc>
          <w:tcPr>
            <w:tcW w:w="2160" w:type="dxa"/>
            <w:tcBorders>
              <w:top w:val="single" w:sz="4" w:space="0" w:color="AED6F1"/>
              <w:left w:val="single" w:sz="4" w:space="0" w:color="AED6F1"/>
              <w:bottom w:val="single" w:sz="4" w:space="0" w:color="AED6F1"/>
              <w:right w:val="single" w:sz="4" w:space="0" w:color="AED6F1"/>
            </w:tcBorders>
            <w:shd w:val="clear" w:color="auto" w:fill="D6E4F0"/>
            <w:tcMar>
              <w:top w:w="80" w:type="dxa"/>
              <w:left w:w="140" w:type="dxa"/>
              <w:bottom w:w="80" w:type="dxa"/>
              <w:right w:w="140" w:type="dxa"/>
            </w:tcMar>
            <w:vAlign w:val="center"/>
          </w:tcPr>
          <w:p w14:paraId="5BF1A09B" w14:textId="77777777" w:rsidR="008642A2" w:rsidRDefault="001D4E23">
            <w:r>
              <w:rPr>
                <w:b/>
                <w:bCs/>
                <w:sz w:val="20"/>
                <w:szCs w:val="20"/>
              </w:rPr>
              <w:t>Specialty:</w:t>
            </w:r>
          </w:p>
        </w:tc>
        <w:tc>
          <w:tcPr>
            <w:tcW w:w="4320" w:type="dxa"/>
            <w:tcBorders>
              <w:top w:val="single" w:sz="4" w:space="0" w:color="AED6F1"/>
              <w:left w:val="single" w:sz="4" w:space="0" w:color="AED6F1"/>
              <w:bottom w:val="single" w:sz="4" w:space="0" w:color="AED6F1"/>
              <w:right w:val="single" w:sz="4" w:space="0" w:color="AED6F1"/>
            </w:tcBorders>
            <w:shd w:val="clear" w:color="auto" w:fill="FFFFFF"/>
            <w:tcMar>
              <w:top w:w="80" w:type="dxa"/>
              <w:left w:w="140" w:type="dxa"/>
              <w:bottom w:w="80" w:type="dxa"/>
              <w:right w:w="140" w:type="dxa"/>
            </w:tcMar>
          </w:tcPr>
          <w:p w14:paraId="5FAB5198" w14:textId="77777777" w:rsidR="008642A2" w:rsidRDefault="008642A2"/>
        </w:tc>
      </w:tr>
      <w:tr w:rsidR="008642A2" w14:paraId="7082FCBB" w14:textId="77777777" w:rsidTr="00BD5BE3">
        <w:tc>
          <w:tcPr>
            <w:tcW w:w="1970" w:type="dxa"/>
            <w:tcBorders>
              <w:top w:val="single" w:sz="4" w:space="0" w:color="AED6F1"/>
              <w:left w:val="single" w:sz="4" w:space="0" w:color="AED6F1"/>
              <w:bottom w:val="single" w:sz="4" w:space="0" w:color="AED6F1"/>
              <w:right w:val="single" w:sz="4" w:space="0" w:color="AED6F1"/>
            </w:tcBorders>
            <w:shd w:val="clear" w:color="auto" w:fill="D6E4F0"/>
            <w:tcMar>
              <w:top w:w="80" w:type="dxa"/>
              <w:left w:w="140" w:type="dxa"/>
              <w:bottom w:w="80" w:type="dxa"/>
              <w:right w:w="140" w:type="dxa"/>
            </w:tcMar>
            <w:vAlign w:val="center"/>
          </w:tcPr>
          <w:p w14:paraId="49331BBD" w14:textId="77777777" w:rsidR="008642A2" w:rsidRDefault="001D4E23">
            <w:r>
              <w:rPr>
                <w:b/>
                <w:bCs/>
                <w:sz w:val="20"/>
                <w:szCs w:val="20"/>
              </w:rPr>
              <w:t>Practice / Clinic:</w:t>
            </w:r>
          </w:p>
        </w:tc>
        <w:tc>
          <w:tcPr>
            <w:tcW w:w="3600" w:type="dxa"/>
            <w:tcBorders>
              <w:top w:val="single" w:sz="4" w:space="0" w:color="AED6F1"/>
              <w:left w:val="single" w:sz="4" w:space="0" w:color="AED6F1"/>
              <w:bottom w:val="single" w:sz="4" w:space="0" w:color="AED6F1"/>
              <w:right w:val="single" w:sz="4" w:space="0" w:color="AED6F1"/>
            </w:tcBorders>
            <w:shd w:val="clear" w:color="auto" w:fill="FFFFFF"/>
            <w:tcMar>
              <w:top w:w="80" w:type="dxa"/>
              <w:left w:w="140" w:type="dxa"/>
              <w:bottom w:w="80" w:type="dxa"/>
              <w:right w:w="140" w:type="dxa"/>
            </w:tcMar>
          </w:tcPr>
          <w:p w14:paraId="48BC1008" w14:textId="77777777" w:rsidR="008642A2" w:rsidRDefault="008642A2"/>
        </w:tc>
        <w:tc>
          <w:tcPr>
            <w:tcW w:w="2160" w:type="dxa"/>
            <w:tcBorders>
              <w:top w:val="single" w:sz="4" w:space="0" w:color="AED6F1"/>
              <w:left w:val="single" w:sz="4" w:space="0" w:color="AED6F1"/>
              <w:bottom w:val="single" w:sz="4" w:space="0" w:color="AED6F1"/>
              <w:right w:val="single" w:sz="4" w:space="0" w:color="AED6F1"/>
            </w:tcBorders>
            <w:shd w:val="clear" w:color="auto" w:fill="D6E4F0"/>
            <w:tcMar>
              <w:top w:w="80" w:type="dxa"/>
              <w:left w:w="140" w:type="dxa"/>
              <w:bottom w:w="80" w:type="dxa"/>
              <w:right w:w="140" w:type="dxa"/>
            </w:tcMar>
            <w:vAlign w:val="center"/>
          </w:tcPr>
          <w:p w14:paraId="71BFCBBC" w14:textId="77777777" w:rsidR="008642A2" w:rsidRDefault="001D4E23">
            <w:r>
              <w:rPr>
                <w:b/>
                <w:bCs/>
                <w:sz w:val="20"/>
                <w:szCs w:val="20"/>
              </w:rPr>
              <w:t>License #:</w:t>
            </w:r>
          </w:p>
        </w:tc>
        <w:tc>
          <w:tcPr>
            <w:tcW w:w="4320" w:type="dxa"/>
            <w:tcBorders>
              <w:top w:val="single" w:sz="4" w:space="0" w:color="AED6F1"/>
              <w:left w:val="single" w:sz="4" w:space="0" w:color="AED6F1"/>
              <w:bottom w:val="single" w:sz="4" w:space="0" w:color="AED6F1"/>
              <w:right w:val="single" w:sz="4" w:space="0" w:color="AED6F1"/>
            </w:tcBorders>
            <w:shd w:val="clear" w:color="auto" w:fill="FFFFFF"/>
            <w:tcMar>
              <w:top w:w="80" w:type="dxa"/>
              <w:left w:w="140" w:type="dxa"/>
              <w:bottom w:w="80" w:type="dxa"/>
              <w:right w:w="140" w:type="dxa"/>
            </w:tcMar>
          </w:tcPr>
          <w:p w14:paraId="65F7DA6A" w14:textId="77777777" w:rsidR="008642A2" w:rsidRDefault="008642A2"/>
        </w:tc>
      </w:tr>
      <w:tr w:rsidR="008642A2" w14:paraId="02129155" w14:textId="77777777" w:rsidTr="00BD5BE3">
        <w:tc>
          <w:tcPr>
            <w:tcW w:w="1970" w:type="dxa"/>
            <w:tcBorders>
              <w:top w:val="single" w:sz="4" w:space="0" w:color="AED6F1"/>
              <w:left w:val="single" w:sz="4" w:space="0" w:color="AED6F1"/>
              <w:bottom w:val="single" w:sz="4" w:space="0" w:color="AED6F1"/>
              <w:right w:val="single" w:sz="4" w:space="0" w:color="AED6F1"/>
            </w:tcBorders>
            <w:shd w:val="clear" w:color="auto" w:fill="D6E4F0"/>
            <w:tcMar>
              <w:top w:w="80" w:type="dxa"/>
              <w:left w:w="140" w:type="dxa"/>
              <w:bottom w:w="80" w:type="dxa"/>
              <w:right w:w="140" w:type="dxa"/>
            </w:tcMar>
            <w:vAlign w:val="center"/>
          </w:tcPr>
          <w:p w14:paraId="6C26852C" w14:textId="77777777" w:rsidR="008642A2" w:rsidRDefault="001D4E23">
            <w:r>
              <w:rPr>
                <w:b/>
                <w:bCs/>
                <w:sz w:val="20"/>
                <w:szCs w:val="20"/>
              </w:rPr>
              <w:t>Phone:</w:t>
            </w:r>
          </w:p>
        </w:tc>
        <w:tc>
          <w:tcPr>
            <w:tcW w:w="3600" w:type="dxa"/>
            <w:tcBorders>
              <w:top w:val="single" w:sz="4" w:space="0" w:color="AED6F1"/>
              <w:left w:val="single" w:sz="4" w:space="0" w:color="AED6F1"/>
              <w:bottom w:val="single" w:sz="4" w:space="0" w:color="AED6F1"/>
              <w:right w:val="single" w:sz="4" w:space="0" w:color="AED6F1"/>
            </w:tcBorders>
            <w:shd w:val="clear" w:color="auto" w:fill="FFFFFF"/>
            <w:tcMar>
              <w:top w:w="80" w:type="dxa"/>
              <w:left w:w="140" w:type="dxa"/>
              <w:bottom w:w="80" w:type="dxa"/>
              <w:right w:w="140" w:type="dxa"/>
            </w:tcMar>
          </w:tcPr>
          <w:p w14:paraId="1CCFD0C3" w14:textId="77777777" w:rsidR="008642A2" w:rsidRDefault="008642A2"/>
        </w:tc>
        <w:tc>
          <w:tcPr>
            <w:tcW w:w="2160" w:type="dxa"/>
            <w:tcBorders>
              <w:top w:val="single" w:sz="4" w:space="0" w:color="AED6F1"/>
              <w:left w:val="single" w:sz="4" w:space="0" w:color="AED6F1"/>
              <w:bottom w:val="single" w:sz="4" w:space="0" w:color="AED6F1"/>
              <w:right w:val="single" w:sz="4" w:space="0" w:color="AED6F1"/>
            </w:tcBorders>
            <w:shd w:val="clear" w:color="auto" w:fill="D6E4F0"/>
            <w:tcMar>
              <w:top w:w="80" w:type="dxa"/>
              <w:left w:w="140" w:type="dxa"/>
              <w:bottom w:w="80" w:type="dxa"/>
              <w:right w:w="140" w:type="dxa"/>
            </w:tcMar>
            <w:vAlign w:val="center"/>
          </w:tcPr>
          <w:p w14:paraId="6B889258" w14:textId="77777777" w:rsidR="008642A2" w:rsidRDefault="001D4E23">
            <w:r>
              <w:rPr>
                <w:b/>
                <w:bCs/>
                <w:sz w:val="20"/>
                <w:szCs w:val="20"/>
              </w:rPr>
              <w:t>Fax:</w:t>
            </w:r>
          </w:p>
        </w:tc>
        <w:tc>
          <w:tcPr>
            <w:tcW w:w="4320" w:type="dxa"/>
            <w:tcBorders>
              <w:top w:val="single" w:sz="4" w:space="0" w:color="AED6F1"/>
              <w:left w:val="single" w:sz="4" w:space="0" w:color="AED6F1"/>
              <w:bottom w:val="single" w:sz="4" w:space="0" w:color="AED6F1"/>
              <w:right w:val="single" w:sz="4" w:space="0" w:color="AED6F1"/>
            </w:tcBorders>
            <w:shd w:val="clear" w:color="auto" w:fill="FFFFFF"/>
            <w:tcMar>
              <w:top w:w="80" w:type="dxa"/>
              <w:left w:w="140" w:type="dxa"/>
              <w:bottom w:w="80" w:type="dxa"/>
              <w:right w:w="140" w:type="dxa"/>
            </w:tcMar>
          </w:tcPr>
          <w:p w14:paraId="71631B13" w14:textId="77777777" w:rsidR="008642A2" w:rsidRDefault="008642A2"/>
        </w:tc>
      </w:tr>
    </w:tbl>
    <w:p w14:paraId="1D5E0CDF" w14:textId="77777777" w:rsidR="008642A2" w:rsidRDefault="008642A2"/>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8642A2" w14:paraId="13D17212" w14:textId="77777777">
        <w:tc>
          <w:tcPr>
            <w:tcW w:w="10080" w:type="dxa"/>
            <w:tcBorders>
              <w:top w:val="single" w:sz="8" w:space="0" w:color="1F4E79"/>
              <w:left w:val="single" w:sz="8" w:space="0" w:color="1F4E79"/>
              <w:bottom w:val="single" w:sz="8" w:space="0" w:color="1F4E79"/>
              <w:right w:val="single" w:sz="8" w:space="0" w:color="1F4E79"/>
            </w:tcBorders>
            <w:shd w:val="clear" w:color="auto" w:fill="FFF9E6"/>
            <w:tcMar>
              <w:top w:w="120" w:type="dxa"/>
              <w:left w:w="160" w:type="dxa"/>
              <w:bottom w:w="120" w:type="dxa"/>
              <w:right w:w="160" w:type="dxa"/>
            </w:tcMar>
          </w:tcPr>
          <w:p w14:paraId="3C209A2F" w14:textId="77777777" w:rsidR="008642A2" w:rsidRDefault="001D4E23">
            <w:r>
              <w:rPr>
                <w:b/>
                <w:bCs/>
                <w:color w:val="7D5A00"/>
                <w:sz w:val="20"/>
                <w:szCs w:val="20"/>
              </w:rPr>
              <w:t>⚠  INSTRUCTIONS FOR PHYSICIAN</w:t>
            </w:r>
          </w:p>
          <w:p w14:paraId="49C7DF61" w14:textId="4CE34EE9" w:rsidR="008642A2" w:rsidRDefault="001D4E23">
            <w:r>
              <w:rPr>
                <w:color w:val="555555"/>
                <w:sz w:val="19"/>
                <w:szCs w:val="19"/>
              </w:rPr>
              <w:t>This client is enrolled in or being considered for ABA (Applied Behavior Analysis) therapy. As part of their individualized safety plan, staff may need to implement physical management/restraint procedures (per PCM — Professional Crisis Management) to prevent harm to the client or others. Please review the checklist below and indicate whether any of the listed conditions apply. Any condition marked YES must include clinical notes. This form will be kept in the client's file and reviewed by the supervising BCBA.</w:t>
            </w:r>
            <w:r w:rsidR="00BD5BE3">
              <w:rPr>
                <w:color w:val="555555"/>
                <w:sz w:val="19"/>
                <w:szCs w:val="19"/>
              </w:rPr>
              <w:t xml:space="preserve"> In addition, </w:t>
            </w:r>
            <w:r w:rsidR="00BD5BE3" w:rsidRPr="00BD5BE3">
              <w:rPr>
                <w:color w:val="555555"/>
                <w:sz w:val="19"/>
                <w:szCs w:val="19"/>
              </w:rPr>
              <w:t xml:space="preserve">signing off on this form does not mean/guarantee use of restraints with the client and serves </w:t>
            </w:r>
            <w:r w:rsidR="00BD5BE3">
              <w:rPr>
                <w:color w:val="555555"/>
                <w:sz w:val="19"/>
                <w:szCs w:val="19"/>
              </w:rPr>
              <w:t xml:space="preserve">only </w:t>
            </w:r>
            <w:r w:rsidR="00BD5BE3" w:rsidRPr="00BD5BE3">
              <w:rPr>
                <w:color w:val="555555"/>
                <w:sz w:val="19"/>
                <w:szCs w:val="19"/>
              </w:rPr>
              <w:t>as a medical screening</w:t>
            </w:r>
          </w:p>
        </w:tc>
      </w:tr>
    </w:tbl>
    <w:p w14:paraId="6511CA3E" w14:textId="77777777" w:rsidR="008642A2" w:rsidRDefault="008642A2"/>
    <w:tbl>
      <w:tblPr>
        <w:tblW w:w="12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6900"/>
        <w:gridCol w:w="1760"/>
        <w:gridCol w:w="2700"/>
      </w:tblGrid>
      <w:tr w:rsidR="008642A2" w14:paraId="239538C9" w14:textId="77777777">
        <w:tc>
          <w:tcPr>
            <w:tcW w:w="700" w:type="dxa"/>
            <w:tcBorders>
              <w:top w:val="single" w:sz="8" w:space="0" w:color="1F4E79"/>
              <w:left w:val="single" w:sz="8" w:space="0" w:color="1F4E79"/>
              <w:bottom w:val="single" w:sz="8" w:space="0" w:color="1F4E79"/>
              <w:right w:val="single" w:sz="8" w:space="0" w:color="1F4E79"/>
            </w:tcBorders>
            <w:shd w:val="clear" w:color="auto" w:fill="1F4E79"/>
            <w:tcMar>
              <w:top w:w="120" w:type="dxa"/>
              <w:left w:w="160" w:type="dxa"/>
              <w:bottom w:w="120" w:type="dxa"/>
              <w:right w:w="160" w:type="dxa"/>
            </w:tcMar>
            <w:vAlign w:val="center"/>
          </w:tcPr>
          <w:p w14:paraId="7688A514" w14:textId="77777777" w:rsidR="008642A2" w:rsidRDefault="001D4E23">
            <w:pPr>
              <w:jc w:val="center"/>
            </w:pPr>
            <w:r>
              <w:rPr>
                <w:b/>
                <w:bCs/>
                <w:color w:val="FFFFFF"/>
              </w:rPr>
              <w:t>✓</w:t>
            </w:r>
          </w:p>
        </w:tc>
        <w:tc>
          <w:tcPr>
            <w:tcW w:w="6900" w:type="dxa"/>
            <w:tcBorders>
              <w:top w:val="single" w:sz="8" w:space="0" w:color="1F4E79"/>
              <w:left w:val="single" w:sz="8" w:space="0" w:color="1F4E79"/>
              <w:bottom w:val="single" w:sz="8" w:space="0" w:color="1F4E79"/>
              <w:right w:val="single" w:sz="8" w:space="0" w:color="1F4E79"/>
            </w:tcBorders>
            <w:shd w:val="clear" w:color="auto" w:fill="1F4E79"/>
            <w:tcMar>
              <w:top w:w="120" w:type="dxa"/>
              <w:left w:w="160" w:type="dxa"/>
              <w:bottom w:w="120" w:type="dxa"/>
              <w:right w:w="160" w:type="dxa"/>
            </w:tcMar>
            <w:vAlign w:val="center"/>
          </w:tcPr>
          <w:p w14:paraId="7331FA6E" w14:textId="77777777" w:rsidR="008642A2" w:rsidRDefault="001D4E23">
            <w:pPr>
              <w:jc w:val="center"/>
            </w:pPr>
            <w:r>
              <w:rPr>
                <w:b/>
                <w:bCs/>
                <w:color w:val="FFFFFF"/>
              </w:rPr>
              <w:t>CONDITION / CONTRAINDICATION</w:t>
            </w:r>
          </w:p>
        </w:tc>
        <w:tc>
          <w:tcPr>
            <w:tcW w:w="1760" w:type="dxa"/>
            <w:tcBorders>
              <w:top w:val="single" w:sz="8" w:space="0" w:color="1F4E79"/>
              <w:left w:val="single" w:sz="8" w:space="0" w:color="1F4E79"/>
              <w:bottom w:val="single" w:sz="8" w:space="0" w:color="1F4E79"/>
              <w:right w:val="single" w:sz="8" w:space="0" w:color="1F4E79"/>
            </w:tcBorders>
            <w:shd w:val="clear" w:color="auto" w:fill="1F4E79"/>
            <w:tcMar>
              <w:top w:w="120" w:type="dxa"/>
              <w:left w:w="160" w:type="dxa"/>
              <w:bottom w:w="120" w:type="dxa"/>
              <w:right w:w="160" w:type="dxa"/>
            </w:tcMar>
            <w:vAlign w:val="center"/>
          </w:tcPr>
          <w:p w14:paraId="5F614C10" w14:textId="77777777" w:rsidR="008642A2" w:rsidRDefault="001D4E23">
            <w:pPr>
              <w:jc w:val="center"/>
            </w:pPr>
            <w:r>
              <w:rPr>
                <w:b/>
                <w:bCs/>
                <w:color w:val="FFFFFF"/>
              </w:rPr>
              <w:t>PRESENT?</w:t>
            </w:r>
          </w:p>
        </w:tc>
        <w:tc>
          <w:tcPr>
            <w:tcW w:w="2700" w:type="dxa"/>
            <w:tcBorders>
              <w:top w:val="single" w:sz="8" w:space="0" w:color="1F4E79"/>
              <w:left w:val="single" w:sz="8" w:space="0" w:color="1F4E79"/>
              <w:bottom w:val="single" w:sz="8" w:space="0" w:color="1F4E79"/>
              <w:right w:val="single" w:sz="8" w:space="0" w:color="1F4E79"/>
            </w:tcBorders>
            <w:shd w:val="clear" w:color="auto" w:fill="1F4E79"/>
            <w:tcMar>
              <w:top w:w="120" w:type="dxa"/>
              <w:left w:w="160" w:type="dxa"/>
              <w:bottom w:w="120" w:type="dxa"/>
              <w:right w:w="160" w:type="dxa"/>
            </w:tcMar>
            <w:vAlign w:val="center"/>
          </w:tcPr>
          <w:p w14:paraId="32AFF6A0" w14:textId="77777777" w:rsidR="008642A2" w:rsidRDefault="001D4E23">
            <w:pPr>
              <w:jc w:val="center"/>
            </w:pPr>
            <w:r>
              <w:rPr>
                <w:b/>
                <w:bCs/>
                <w:color w:val="FFFFFF"/>
              </w:rPr>
              <w:t>PHYSICIAN NOTES / RESTRICTIONS</w:t>
            </w:r>
          </w:p>
        </w:tc>
      </w:tr>
      <w:tr w:rsidR="008642A2" w14:paraId="392CC6DC" w14:textId="77777777">
        <w:tc>
          <w:tcPr>
            <w:tcW w:w="12060" w:type="dxa"/>
            <w:gridSpan w:val="4"/>
            <w:tcBorders>
              <w:top w:val="single" w:sz="8" w:space="0" w:color="1F4E79"/>
              <w:left w:val="single" w:sz="8" w:space="0" w:color="1F4E79"/>
              <w:bottom w:val="single" w:sz="8" w:space="0" w:color="1F4E79"/>
              <w:right w:val="single" w:sz="8" w:space="0" w:color="1F4E79"/>
            </w:tcBorders>
            <w:shd w:val="clear" w:color="auto" w:fill="AED6F1"/>
            <w:tcMar>
              <w:top w:w="100" w:type="dxa"/>
              <w:left w:w="160" w:type="dxa"/>
              <w:bottom w:w="100" w:type="dxa"/>
              <w:right w:w="160" w:type="dxa"/>
            </w:tcMar>
          </w:tcPr>
          <w:p w14:paraId="2EB036A3" w14:textId="77777777" w:rsidR="008642A2" w:rsidRDefault="001D4E23">
            <w:r>
              <w:rPr>
                <w:b/>
                <w:bCs/>
                <w:color w:val="1F4E79"/>
                <w:sz w:val="20"/>
                <w:szCs w:val="20"/>
              </w:rPr>
              <w:t>SECTION 1 — CARDIOVASCULAR &amp; RESPIRATORY</w:t>
            </w:r>
          </w:p>
        </w:tc>
      </w:tr>
      <w:tr w:rsidR="008642A2" w14:paraId="08ADD78B" w14:textId="77777777">
        <w:tc>
          <w:tcPr>
            <w:tcW w:w="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20" w:type="dxa"/>
            </w:tcMar>
            <w:vAlign w:val="center"/>
          </w:tcPr>
          <w:p w14:paraId="05D5AFE1" w14:textId="77777777" w:rsidR="008642A2" w:rsidRDefault="001D4E23">
            <w:pPr>
              <w:jc w:val="center"/>
            </w:pPr>
            <w:r>
              <w:rPr>
                <w:sz w:val="24"/>
                <w:szCs w:val="24"/>
              </w:rPr>
              <w:t>☐</w:t>
            </w:r>
          </w:p>
        </w:tc>
        <w:tc>
          <w:tcPr>
            <w:tcW w:w="69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60" w:type="dxa"/>
            </w:tcMar>
            <w:vAlign w:val="center"/>
          </w:tcPr>
          <w:p w14:paraId="71C908ED" w14:textId="77777777" w:rsidR="008642A2" w:rsidRDefault="001D4E23">
            <w:r>
              <w:rPr>
                <w:sz w:val="20"/>
                <w:szCs w:val="20"/>
              </w:rPr>
              <w:t>Cardiac condition (e.g., congenital heart defect, arrhythmia, cardiomyopathy)</w:t>
            </w:r>
            <w:r>
              <w:rPr>
                <w:i/>
                <w:iCs/>
                <w:color w:val="555555"/>
                <w:sz w:val="18"/>
                <w:szCs w:val="18"/>
              </w:rPr>
              <w:t xml:space="preserve">  (physical stress may elevate heart rate/BP)</w:t>
            </w:r>
          </w:p>
        </w:tc>
        <w:tc>
          <w:tcPr>
            <w:tcW w:w="176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vAlign w:val="center"/>
          </w:tcPr>
          <w:p w14:paraId="1A0FAE9E" w14:textId="77777777" w:rsidR="00DF5EB4" w:rsidRDefault="001D4E23">
            <w:pPr>
              <w:jc w:val="center"/>
              <w:rPr>
                <w:sz w:val="18"/>
                <w:szCs w:val="18"/>
              </w:rPr>
            </w:pPr>
            <w:proofErr w:type="gramStart"/>
            <w:r>
              <w:rPr>
                <w:sz w:val="18"/>
                <w:szCs w:val="18"/>
              </w:rPr>
              <w:t>☐  YES</w:t>
            </w:r>
            <w:proofErr w:type="gramEnd"/>
            <w:r>
              <w:rPr>
                <w:sz w:val="18"/>
                <w:szCs w:val="18"/>
              </w:rPr>
              <w:t xml:space="preserve">      </w:t>
            </w:r>
          </w:p>
          <w:p w14:paraId="48686329" w14:textId="1B189B6F" w:rsidR="008642A2" w:rsidRDefault="001D4E23">
            <w:pPr>
              <w:jc w:val="center"/>
            </w:pPr>
            <w:r>
              <w:rPr>
                <w:sz w:val="18"/>
                <w:szCs w:val="18"/>
              </w:rPr>
              <w:t xml:space="preserve">  </w:t>
            </w:r>
            <w:proofErr w:type="gramStart"/>
            <w:r>
              <w:rPr>
                <w:sz w:val="18"/>
                <w:szCs w:val="18"/>
              </w:rPr>
              <w:t>☐  NO</w:t>
            </w:r>
            <w:proofErr w:type="gramEnd"/>
          </w:p>
        </w:tc>
        <w:tc>
          <w:tcPr>
            <w:tcW w:w="2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tcPr>
          <w:p w14:paraId="67B0E77F" w14:textId="77777777" w:rsidR="008642A2" w:rsidRDefault="008642A2"/>
        </w:tc>
      </w:tr>
      <w:tr w:rsidR="008642A2" w14:paraId="35092A42" w14:textId="77777777">
        <w:tc>
          <w:tcPr>
            <w:tcW w:w="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20" w:type="dxa"/>
            </w:tcMar>
            <w:vAlign w:val="center"/>
          </w:tcPr>
          <w:p w14:paraId="1032B243" w14:textId="77777777" w:rsidR="008642A2" w:rsidRDefault="001D4E23">
            <w:pPr>
              <w:jc w:val="center"/>
            </w:pPr>
            <w:r>
              <w:rPr>
                <w:sz w:val="24"/>
                <w:szCs w:val="24"/>
              </w:rPr>
              <w:lastRenderedPageBreak/>
              <w:t>☐</w:t>
            </w:r>
          </w:p>
        </w:tc>
        <w:tc>
          <w:tcPr>
            <w:tcW w:w="69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60" w:type="dxa"/>
            </w:tcMar>
            <w:vAlign w:val="center"/>
          </w:tcPr>
          <w:p w14:paraId="03ED61C0" w14:textId="77777777" w:rsidR="008642A2" w:rsidRDefault="001D4E23">
            <w:r>
              <w:rPr>
                <w:sz w:val="20"/>
                <w:szCs w:val="20"/>
              </w:rPr>
              <w:t>Respiratory condition (e.g., asthma, COPD, reactive airway disease)</w:t>
            </w:r>
            <w:r>
              <w:rPr>
                <w:i/>
                <w:iCs/>
                <w:color w:val="555555"/>
                <w:sz w:val="18"/>
                <w:szCs w:val="18"/>
              </w:rPr>
              <w:t xml:space="preserve">  (restraint may compromise breathing)</w:t>
            </w:r>
          </w:p>
        </w:tc>
        <w:tc>
          <w:tcPr>
            <w:tcW w:w="176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vAlign w:val="center"/>
          </w:tcPr>
          <w:p w14:paraId="3CC37A82" w14:textId="77777777" w:rsidR="00DF5EB4" w:rsidRDefault="001D4E23">
            <w:pPr>
              <w:jc w:val="center"/>
              <w:rPr>
                <w:sz w:val="18"/>
                <w:szCs w:val="18"/>
              </w:rPr>
            </w:pPr>
            <w:proofErr w:type="gramStart"/>
            <w:r>
              <w:rPr>
                <w:sz w:val="18"/>
                <w:szCs w:val="18"/>
              </w:rPr>
              <w:t>☐  YES</w:t>
            </w:r>
            <w:proofErr w:type="gramEnd"/>
            <w:r>
              <w:rPr>
                <w:sz w:val="18"/>
                <w:szCs w:val="18"/>
              </w:rPr>
              <w:t xml:space="preserve">     </w:t>
            </w:r>
          </w:p>
          <w:p w14:paraId="44CBB913" w14:textId="66AAAD33" w:rsidR="008642A2" w:rsidRDefault="001D4E23">
            <w:pPr>
              <w:jc w:val="center"/>
            </w:pPr>
            <w:r>
              <w:rPr>
                <w:sz w:val="18"/>
                <w:szCs w:val="18"/>
              </w:rPr>
              <w:t xml:space="preserve">   </w:t>
            </w:r>
            <w:proofErr w:type="gramStart"/>
            <w:r>
              <w:rPr>
                <w:sz w:val="18"/>
                <w:szCs w:val="18"/>
              </w:rPr>
              <w:t>☐  NO</w:t>
            </w:r>
            <w:proofErr w:type="gramEnd"/>
          </w:p>
        </w:tc>
        <w:tc>
          <w:tcPr>
            <w:tcW w:w="2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tcPr>
          <w:p w14:paraId="5687DBD4" w14:textId="77777777" w:rsidR="008642A2" w:rsidRDefault="008642A2"/>
        </w:tc>
      </w:tr>
      <w:tr w:rsidR="008642A2" w14:paraId="6735B150" w14:textId="77777777">
        <w:tc>
          <w:tcPr>
            <w:tcW w:w="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20" w:type="dxa"/>
            </w:tcMar>
            <w:vAlign w:val="center"/>
          </w:tcPr>
          <w:p w14:paraId="3BA70270" w14:textId="77777777" w:rsidR="008642A2" w:rsidRDefault="001D4E23">
            <w:pPr>
              <w:jc w:val="center"/>
            </w:pPr>
            <w:r>
              <w:rPr>
                <w:sz w:val="24"/>
                <w:szCs w:val="24"/>
              </w:rPr>
              <w:t>☐</w:t>
            </w:r>
          </w:p>
        </w:tc>
        <w:tc>
          <w:tcPr>
            <w:tcW w:w="69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60" w:type="dxa"/>
            </w:tcMar>
            <w:vAlign w:val="center"/>
          </w:tcPr>
          <w:p w14:paraId="11156213" w14:textId="77777777" w:rsidR="008642A2" w:rsidRDefault="001D4E23">
            <w:r>
              <w:rPr>
                <w:sz w:val="20"/>
                <w:szCs w:val="20"/>
              </w:rPr>
              <w:t>History of respiratory distress or oxygen dependency</w:t>
            </w:r>
          </w:p>
        </w:tc>
        <w:tc>
          <w:tcPr>
            <w:tcW w:w="176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vAlign w:val="center"/>
          </w:tcPr>
          <w:p w14:paraId="4ED68A66" w14:textId="77777777" w:rsidR="00DF5EB4" w:rsidRDefault="001D4E23">
            <w:pPr>
              <w:jc w:val="center"/>
              <w:rPr>
                <w:sz w:val="18"/>
                <w:szCs w:val="18"/>
              </w:rPr>
            </w:pPr>
            <w:proofErr w:type="gramStart"/>
            <w:r>
              <w:rPr>
                <w:sz w:val="18"/>
                <w:szCs w:val="18"/>
              </w:rPr>
              <w:t>☐  YES</w:t>
            </w:r>
            <w:proofErr w:type="gramEnd"/>
            <w:r>
              <w:rPr>
                <w:sz w:val="18"/>
                <w:szCs w:val="18"/>
              </w:rPr>
              <w:t xml:space="preserve">      </w:t>
            </w:r>
          </w:p>
          <w:p w14:paraId="7C602F24" w14:textId="323FA62B" w:rsidR="008642A2" w:rsidRDefault="001D4E23">
            <w:pPr>
              <w:jc w:val="center"/>
            </w:pPr>
            <w:r>
              <w:rPr>
                <w:sz w:val="18"/>
                <w:szCs w:val="18"/>
              </w:rPr>
              <w:t xml:space="preserve">  </w:t>
            </w:r>
            <w:proofErr w:type="gramStart"/>
            <w:r>
              <w:rPr>
                <w:sz w:val="18"/>
                <w:szCs w:val="18"/>
              </w:rPr>
              <w:t>☐  NO</w:t>
            </w:r>
            <w:proofErr w:type="gramEnd"/>
          </w:p>
        </w:tc>
        <w:tc>
          <w:tcPr>
            <w:tcW w:w="2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tcPr>
          <w:p w14:paraId="10FD79C8" w14:textId="77777777" w:rsidR="008642A2" w:rsidRDefault="008642A2"/>
        </w:tc>
      </w:tr>
      <w:tr w:rsidR="008642A2" w14:paraId="09BB8D5A" w14:textId="77777777">
        <w:tc>
          <w:tcPr>
            <w:tcW w:w="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20" w:type="dxa"/>
            </w:tcMar>
            <w:vAlign w:val="center"/>
          </w:tcPr>
          <w:p w14:paraId="11E04B18" w14:textId="77777777" w:rsidR="008642A2" w:rsidRDefault="001D4E23">
            <w:pPr>
              <w:jc w:val="center"/>
            </w:pPr>
            <w:r>
              <w:rPr>
                <w:sz w:val="24"/>
                <w:szCs w:val="24"/>
              </w:rPr>
              <w:t>☐</w:t>
            </w:r>
          </w:p>
        </w:tc>
        <w:tc>
          <w:tcPr>
            <w:tcW w:w="69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60" w:type="dxa"/>
            </w:tcMar>
            <w:vAlign w:val="center"/>
          </w:tcPr>
          <w:p w14:paraId="64AD82F3" w14:textId="77777777" w:rsidR="008642A2" w:rsidRDefault="001D4E23">
            <w:r>
              <w:rPr>
                <w:sz w:val="20"/>
                <w:szCs w:val="20"/>
              </w:rPr>
              <w:t>Pacemaker or implanted cardiac device</w:t>
            </w:r>
          </w:p>
        </w:tc>
        <w:tc>
          <w:tcPr>
            <w:tcW w:w="176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vAlign w:val="center"/>
          </w:tcPr>
          <w:p w14:paraId="6360047F" w14:textId="77777777" w:rsidR="00DF5EB4" w:rsidRDefault="001D4E23">
            <w:pPr>
              <w:jc w:val="center"/>
              <w:rPr>
                <w:sz w:val="18"/>
                <w:szCs w:val="18"/>
              </w:rPr>
            </w:pPr>
            <w:proofErr w:type="gramStart"/>
            <w:r>
              <w:rPr>
                <w:sz w:val="18"/>
                <w:szCs w:val="18"/>
              </w:rPr>
              <w:t>☐  YES</w:t>
            </w:r>
            <w:proofErr w:type="gramEnd"/>
            <w:r>
              <w:rPr>
                <w:sz w:val="18"/>
                <w:szCs w:val="18"/>
              </w:rPr>
              <w:t xml:space="preserve">      </w:t>
            </w:r>
          </w:p>
          <w:p w14:paraId="6F859D0F" w14:textId="17884F89" w:rsidR="008642A2" w:rsidRDefault="001D4E23">
            <w:pPr>
              <w:jc w:val="center"/>
            </w:pPr>
            <w:r>
              <w:rPr>
                <w:sz w:val="18"/>
                <w:szCs w:val="18"/>
              </w:rPr>
              <w:t xml:space="preserve">  </w:t>
            </w:r>
            <w:proofErr w:type="gramStart"/>
            <w:r>
              <w:rPr>
                <w:sz w:val="18"/>
                <w:szCs w:val="18"/>
              </w:rPr>
              <w:t>☐  NO</w:t>
            </w:r>
            <w:proofErr w:type="gramEnd"/>
          </w:p>
        </w:tc>
        <w:tc>
          <w:tcPr>
            <w:tcW w:w="2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tcPr>
          <w:p w14:paraId="73E74128" w14:textId="77777777" w:rsidR="008642A2" w:rsidRDefault="008642A2"/>
        </w:tc>
      </w:tr>
      <w:tr w:rsidR="008642A2" w14:paraId="761FDB62" w14:textId="77777777">
        <w:tc>
          <w:tcPr>
            <w:tcW w:w="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20" w:type="dxa"/>
            </w:tcMar>
            <w:vAlign w:val="center"/>
          </w:tcPr>
          <w:p w14:paraId="7B2A65DF" w14:textId="77777777" w:rsidR="008642A2" w:rsidRDefault="001D4E23">
            <w:pPr>
              <w:jc w:val="center"/>
            </w:pPr>
            <w:r>
              <w:rPr>
                <w:sz w:val="24"/>
                <w:szCs w:val="24"/>
              </w:rPr>
              <w:t>☐</w:t>
            </w:r>
          </w:p>
        </w:tc>
        <w:tc>
          <w:tcPr>
            <w:tcW w:w="69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60" w:type="dxa"/>
            </w:tcMar>
            <w:vAlign w:val="center"/>
          </w:tcPr>
          <w:p w14:paraId="24931459" w14:textId="77777777" w:rsidR="008642A2" w:rsidRDefault="001D4E23">
            <w:r>
              <w:rPr>
                <w:sz w:val="20"/>
                <w:szCs w:val="20"/>
              </w:rPr>
              <w:t>Uncontrolled hypertension</w:t>
            </w:r>
          </w:p>
        </w:tc>
        <w:tc>
          <w:tcPr>
            <w:tcW w:w="176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vAlign w:val="center"/>
          </w:tcPr>
          <w:p w14:paraId="1ABCF8DE" w14:textId="77777777" w:rsidR="00DF5EB4" w:rsidRDefault="001D4E23">
            <w:pPr>
              <w:jc w:val="center"/>
              <w:rPr>
                <w:sz w:val="18"/>
                <w:szCs w:val="18"/>
              </w:rPr>
            </w:pPr>
            <w:proofErr w:type="gramStart"/>
            <w:r>
              <w:rPr>
                <w:sz w:val="18"/>
                <w:szCs w:val="18"/>
              </w:rPr>
              <w:t>☐  YES</w:t>
            </w:r>
            <w:proofErr w:type="gramEnd"/>
            <w:r>
              <w:rPr>
                <w:sz w:val="18"/>
                <w:szCs w:val="18"/>
              </w:rPr>
              <w:t xml:space="preserve">      </w:t>
            </w:r>
          </w:p>
          <w:p w14:paraId="3980693B" w14:textId="75997225" w:rsidR="008642A2" w:rsidRDefault="001D4E23">
            <w:pPr>
              <w:jc w:val="center"/>
            </w:pPr>
            <w:r>
              <w:rPr>
                <w:sz w:val="18"/>
                <w:szCs w:val="18"/>
              </w:rPr>
              <w:t xml:space="preserve">  </w:t>
            </w:r>
            <w:proofErr w:type="gramStart"/>
            <w:r>
              <w:rPr>
                <w:sz w:val="18"/>
                <w:szCs w:val="18"/>
              </w:rPr>
              <w:t>☐  NO</w:t>
            </w:r>
            <w:proofErr w:type="gramEnd"/>
          </w:p>
        </w:tc>
        <w:tc>
          <w:tcPr>
            <w:tcW w:w="2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tcPr>
          <w:p w14:paraId="0E51E08B" w14:textId="77777777" w:rsidR="008642A2" w:rsidRDefault="008642A2"/>
        </w:tc>
      </w:tr>
      <w:tr w:rsidR="008642A2" w14:paraId="34B606BF" w14:textId="77777777">
        <w:tc>
          <w:tcPr>
            <w:tcW w:w="12060" w:type="dxa"/>
            <w:gridSpan w:val="4"/>
            <w:tcBorders>
              <w:top w:val="single" w:sz="8" w:space="0" w:color="1F4E79"/>
              <w:left w:val="single" w:sz="8" w:space="0" w:color="1F4E79"/>
              <w:bottom w:val="single" w:sz="8" w:space="0" w:color="1F4E79"/>
              <w:right w:val="single" w:sz="8" w:space="0" w:color="1F4E79"/>
            </w:tcBorders>
            <w:shd w:val="clear" w:color="auto" w:fill="AED6F1"/>
            <w:tcMar>
              <w:top w:w="100" w:type="dxa"/>
              <w:left w:w="160" w:type="dxa"/>
              <w:bottom w:w="100" w:type="dxa"/>
              <w:right w:w="160" w:type="dxa"/>
            </w:tcMar>
          </w:tcPr>
          <w:p w14:paraId="3F3022DB" w14:textId="77777777" w:rsidR="008642A2" w:rsidRDefault="001D4E23">
            <w:r>
              <w:rPr>
                <w:b/>
                <w:bCs/>
                <w:color w:val="1F4E79"/>
                <w:sz w:val="20"/>
                <w:szCs w:val="20"/>
              </w:rPr>
              <w:t>SECTION 2 — MUSCULOSKELETAL &amp; NEUROLOGICAL</w:t>
            </w:r>
          </w:p>
        </w:tc>
      </w:tr>
      <w:tr w:rsidR="008642A2" w14:paraId="7E5A90BF" w14:textId="77777777">
        <w:tc>
          <w:tcPr>
            <w:tcW w:w="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20" w:type="dxa"/>
            </w:tcMar>
            <w:vAlign w:val="center"/>
          </w:tcPr>
          <w:p w14:paraId="462DA966" w14:textId="77777777" w:rsidR="008642A2" w:rsidRDefault="001D4E23">
            <w:pPr>
              <w:jc w:val="center"/>
            </w:pPr>
            <w:r>
              <w:rPr>
                <w:sz w:val="24"/>
                <w:szCs w:val="24"/>
              </w:rPr>
              <w:t>☐</w:t>
            </w:r>
          </w:p>
        </w:tc>
        <w:tc>
          <w:tcPr>
            <w:tcW w:w="69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60" w:type="dxa"/>
            </w:tcMar>
            <w:vAlign w:val="center"/>
          </w:tcPr>
          <w:p w14:paraId="60C889FD" w14:textId="77777777" w:rsidR="008642A2" w:rsidRDefault="001D4E23">
            <w:r>
              <w:rPr>
                <w:sz w:val="20"/>
                <w:szCs w:val="20"/>
              </w:rPr>
              <w:t>Bone density disorder (e.g., osteogenesis imperfecta, osteoporosis)</w:t>
            </w:r>
            <w:r>
              <w:rPr>
                <w:i/>
                <w:iCs/>
                <w:color w:val="555555"/>
                <w:sz w:val="18"/>
                <w:szCs w:val="18"/>
              </w:rPr>
              <w:t xml:space="preserve">  (fracture risk)</w:t>
            </w:r>
          </w:p>
        </w:tc>
        <w:tc>
          <w:tcPr>
            <w:tcW w:w="176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vAlign w:val="center"/>
          </w:tcPr>
          <w:p w14:paraId="5A80C577" w14:textId="77777777" w:rsidR="00DF5EB4" w:rsidRDefault="001D4E23">
            <w:pPr>
              <w:jc w:val="center"/>
              <w:rPr>
                <w:sz w:val="18"/>
                <w:szCs w:val="18"/>
              </w:rPr>
            </w:pPr>
            <w:proofErr w:type="gramStart"/>
            <w:r>
              <w:rPr>
                <w:sz w:val="18"/>
                <w:szCs w:val="18"/>
              </w:rPr>
              <w:t>☐  YES</w:t>
            </w:r>
            <w:proofErr w:type="gramEnd"/>
            <w:r>
              <w:rPr>
                <w:sz w:val="18"/>
                <w:szCs w:val="18"/>
              </w:rPr>
              <w:t xml:space="preserve">      </w:t>
            </w:r>
          </w:p>
          <w:p w14:paraId="0862AA3F" w14:textId="5EA42733" w:rsidR="008642A2" w:rsidRDefault="001D4E23">
            <w:pPr>
              <w:jc w:val="center"/>
            </w:pPr>
            <w:r>
              <w:rPr>
                <w:sz w:val="18"/>
                <w:szCs w:val="18"/>
              </w:rPr>
              <w:t xml:space="preserve">  </w:t>
            </w:r>
            <w:proofErr w:type="gramStart"/>
            <w:r>
              <w:rPr>
                <w:sz w:val="18"/>
                <w:szCs w:val="18"/>
              </w:rPr>
              <w:t>☐  NO</w:t>
            </w:r>
            <w:proofErr w:type="gramEnd"/>
          </w:p>
        </w:tc>
        <w:tc>
          <w:tcPr>
            <w:tcW w:w="2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tcPr>
          <w:p w14:paraId="4C29E59D" w14:textId="77777777" w:rsidR="008642A2" w:rsidRDefault="008642A2"/>
        </w:tc>
      </w:tr>
      <w:tr w:rsidR="008642A2" w14:paraId="142A4FE1" w14:textId="77777777">
        <w:tc>
          <w:tcPr>
            <w:tcW w:w="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20" w:type="dxa"/>
            </w:tcMar>
            <w:vAlign w:val="center"/>
          </w:tcPr>
          <w:p w14:paraId="736FF1FC" w14:textId="77777777" w:rsidR="008642A2" w:rsidRDefault="001D4E23">
            <w:pPr>
              <w:jc w:val="center"/>
            </w:pPr>
            <w:r>
              <w:rPr>
                <w:sz w:val="24"/>
                <w:szCs w:val="24"/>
              </w:rPr>
              <w:t>☐</w:t>
            </w:r>
          </w:p>
        </w:tc>
        <w:tc>
          <w:tcPr>
            <w:tcW w:w="69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60" w:type="dxa"/>
            </w:tcMar>
            <w:vAlign w:val="center"/>
          </w:tcPr>
          <w:p w14:paraId="28A34177" w14:textId="77777777" w:rsidR="008642A2" w:rsidRDefault="001D4E23">
            <w:r>
              <w:rPr>
                <w:sz w:val="20"/>
                <w:szCs w:val="20"/>
              </w:rPr>
              <w:t>Recent fracture, dislocation, or orthopedic surgery</w:t>
            </w:r>
            <w:r>
              <w:rPr>
                <w:i/>
                <w:iCs/>
                <w:color w:val="555555"/>
                <w:sz w:val="18"/>
                <w:szCs w:val="18"/>
              </w:rPr>
              <w:t xml:space="preserve">  (within last 12 months)</w:t>
            </w:r>
          </w:p>
        </w:tc>
        <w:tc>
          <w:tcPr>
            <w:tcW w:w="176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vAlign w:val="center"/>
          </w:tcPr>
          <w:p w14:paraId="1E2B0AAE" w14:textId="77777777" w:rsidR="00DF5EB4" w:rsidRDefault="001D4E23">
            <w:pPr>
              <w:jc w:val="center"/>
              <w:rPr>
                <w:sz w:val="18"/>
                <w:szCs w:val="18"/>
              </w:rPr>
            </w:pPr>
            <w:proofErr w:type="gramStart"/>
            <w:r>
              <w:rPr>
                <w:sz w:val="18"/>
                <w:szCs w:val="18"/>
              </w:rPr>
              <w:t>☐  YES</w:t>
            </w:r>
            <w:proofErr w:type="gramEnd"/>
            <w:r>
              <w:rPr>
                <w:sz w:val="18"/>
                <w:szCs w:val="18"/>
              </w:rPr>
              <w:t xml:space="preserve">       </w:t>
            </w:r>
          </w:p>
          <w:p w14:paraId="1A1341E2" w14:textId="19243C53" w:rsidR="008642A2" w:rsidRDefault="001D4E23">
            <w:pPr>
              <w:jc w:val="center"/>
            </w:pPr>
            <w:r>
              <w:rPr>
                <w:sz w:val="18"/>
                <w:szCs w:val="18"/>
              </w:rPr>
              <w:t xml:space="preserve"> </w:t>
            </w:r>
            <w:proofErr w:type="gramStart"/>
            <w:r>
              <w:rPr>
                <w:sz w:val="18"/>
                <w:szCs w:val="18"/>
              </w:rPr>
              <w:t>☐  NO</w:t>
            </w:r>
            <w:proofErr w:type="gramEnd"/>
          </w:p>
        </w:tc>
        <w:tc>
          <w:tcPr>
            <w:tcW w:w="2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tcPr>
          <w:p w14:paraId="6FD331CC" w14:textId="77777777" w:rsidR="008642A2" w:rsidRDefault="008642A2"/>
        </w:tc>
      </w:tr>
      <w:tr w:rsidR="008642A2" w14:paraId="034BF2B7" w14:textId="77777777">
        <w:tc>
          <w:tcPr>
            <w:tcW w:w="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20" w:type="dxa"/>
            </w:tcMar>
            <w:vAlign w:val="center"/>
          </w:tcPr>
          <w:p w14:paraId="36472C74" w14:textId="77777777" w:rsidR="008642A2" w:rsidRDefault="001D4E23">
            <w:pPr>
              <w:jc w:val="center"/>
            </w:pPr>
            <w:r>
              <w:rPr>
                <w:sz w:val="24"/>
                <w:szCs w:val="24"/>
              </w:rPr>
              <w:t>☐</w:t>
            </w:r>
          </w:p>
        </w:tc>
        <w:tc>
          <w:tcPr>
            <w:tcW w:w="69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60" w:type="dxa"/>
            </w:tcMar>
            <w:vAlign w:val="center"/>
          </w:tcPr>
          <w:p w14:paraId="63811D14" w14:textId="77777777" w:rsidR="008642A2" w:rsidRDefault="001D4E23">
            <w:r>
              <w:rPr>
                <w:sz w:val="20"/>
                <w:szCs w:val="20"/>
              </w:rPr>
              <w:t>Joint hypermobility or connective tissue disorder (e.g., Ehlers-Danlos Syndrome)</w:t>
            </w:r>
          </w:p>
        </w:tc>
        <w:tc>
          <w:tcPr>
            <w:tcW w:w="176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vAlign w:val="center"/>
          </w:tcPr>
          <w:p w14:paraId="27DEE1D1" w14:textId="77777777" w:rsidR="00DF5EB4" w:rsidRDefault="001D4E23">
            <w:pPr>
              <w:jc w:val="center"/>
              <w:rPr>
                <w:sz w:val="18"/>
                <w:szCs w:val="18"/>
              </w:rPr>
            </w:pPr>
            <w:proofErr w:type="gramStart"/>
            <w:r>
              <w:rPr>
                <w:sz w:val="18"/>
                <w:szCs w:val="18"/>
              </w:rPr>
              <w:t>☐  YES</w:t>
            </w:r>
            <w:proofErr w:type="gramEnd"/>
            <w:r>
              <w:rPr>
                <w:sz w:val="18"/>
                <w:szCs w:val="18"/>
              </w:rPr>
              <w:t xml:space="preserve">      </w:t>
            </w:r>
          </w:p>
          <w:p w14:paraId="6B457848" w14:textId="74457678" w:rsidR="008642A2" w:rsidRDefault="001D4E23">
            <w:pPr>
              <w:jc w:val="center"/>
            </w:pPr>
            <w:r>
              <w:rPr>
                <w:sz w:val="18"/>
                <w:szCs w:val="18"/>
              </w:rPr>
              <w:t xml:space="preserve">  </w:t>
            </w:r>
            <w:proofErr w:type="gramStart"/>
            <w:r>
              <w:rPr>
                <w:sz w:val="18"/>
                <w:szCs w:val="18"/>
              </w:rPr>
              <w:t>☐  NO</w:t>
            </w:r>
            <w:proofErr w:type="gramEnd"/>
          </w:p>
        </w:tc>
        <w:tc>
          <w:tcPr>
            <w:tcW w:w="2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tcPr>
          <w:p w14:paraId="63245133" w14:textId="77777777" w:rsidR="008642A2" w:rsidRDefault="008642A2"/>
        </w:tc>
      </w:tr>
      <w:tr w:rsidR="008642A2" w14:paraId="78F87C4A" w14:textId="77777777">
        <w:tc>
          <w:tcPr>
            <w:tcW w:w="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20" w:type="dxa"/>
            </w:tcMar>
            <w:vAlign w:val="center"/>
          </w:tcPr>
          <w:p w14:paraId="13AAFA26" w14:textId="77777777" w:rsidR="008642A2" w:rsidRDefault="001D4E23">
            <w:pPr>
              <w:jc w:val="center"/>
            </w:pPr>
            <w:r>
              <w:rPr>
                <w:sz w:val="24"/>
                <w:szCs w:val="24"/>
              </w:rPr>
              <w:t>☐</w:t>
            </w:r>
          </w:p>
        </w:tc>
        <w:tc>
          <w:tcPr>
            <w:tcW w:w="69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60" w:type="dxa"/>
            </w:tcMar>
            <w:vAlign w:val="center"/>
          </w:tcPr>
          <w:p w14:paraId="214B48F8" w14:textId="77777777" w:rsidR="008642A2" w:rsidRDefault="001D4E23">
            <w:r>
              <w:rPr>
                <w:sz w:val="20"/>
                <w:szCs w:val="20"/>
              </w:rPr>
              <w:t>Spinal instability or atlantoaxial instability</w:t>
            </w:r>
            <w:r>
              <w:rPr>
                <w:i/>
                <w:iCs/>
                <w:color w:val="555555"/>
                <w:sz w:val="18"/>
                <w:szCs w:val="18"/>
              </w:rPr>
              <w:t xml:space="preserve">  (common in Down Syndrome)</w:t>
            </w:r>
          </w:p>
        </w:tc>
        <w:tc>
          <w:tcPr>
            <w:tcW w:w="176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vAlign w:val="center"/>
          </w:tcPr>
          <w:p w14:paraId="3D412C17" w14:textId="77777777" w:rsidR="00DF5EB4" w:rsidRDefault="001D4E23">
            <w:pPr>
              <w:jc w:val="center"/>
              <w:rPr>
                <w:sz w:val="18"/>
                <w:szCs w:val="18"/>
              </w:rPr>
            </w:pPr>
            <w:proofErr w:type="gramStart"/>
            <w:r>
              <w:rPr>
                <w:sz w:val="18"/>
                <w:szCs w:val="18"/>
              </w:rPr>
              <w:t>☐  YES</w:t>
            </w:r>
            <w:proofErr w:type="gramEnd"/>
            <w:r>
              <w:rPr>
                <w:sz w:val="18"/>
                <w:szCs w:val="18"/>
              </w:rPr>
              <w:t xml:space="preserve">     </w:t>
            </w:r>
          </w:p>
          <w:p w14:paraId="603B0F4F" w14:textId="2C89CB18" w:rsidR="008642A2" w:rsidRDefault="001D4E23">
            <w:pPr>
              <w:jc w:val="center"/>
            </w:pPr>
            <w:r>
              <w:rPr>
                <w:sz w:val="18"/>
                <w:szCs w:val="18"/>
              </w:rPr>
              <w:t xml:space="preserve">   </w:t>
            </w:r>
            <w:proofErr w:type="gramStart"/>
            <w:r>
              <w:rPr>
                <w:sz w:val="18"/>
                <w:szCs w:val="18"/>
              </w:rPr>
              <w:t>☐  NO</w:t>
            </w:r>
            <w:proofErr w:type="gramEnd"/>
          </w:p>
        </w:tc>
        <w:tc>
          <w:tcPr>
            <w:tcW w:w="2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tcPr>
          <w:p w14:paraId="54C732E6" w14:textId="77777777" w:rsidR="008642A2" w:rsidRDefault="008642A2"/>
        </w:tc>
      </w:tr>
      <w:tr w:rsidR="008642A2" w14:paraId="2CBECA39" w14:textId="77777777">
        <w:tc>
          <w:tcPr>
            <w:tcW w:w="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20" w:type="dxa"/>
            </w:tcMar>
            <w:vAlign w:val="center"/>
          </w:tcPr>
          <w:p w14:paraId="6FC521CF" w14:textId="77777777" w:rsidR="008642A2" w:rsidRDefault="001D4E23">
            <w:pPr>
              <w:jc w:val="center"/>
            </w:pPr>
            <w:r>
              <w:rPr>
                <w:sz w:val="24"/>
                <w:szCs w:val="24"/>
              </w:rPr>
              <w:t>☐</w:t>
            </w:r>
          </w:p>
        </w:tc>
        <w:tc>
          <w:tcPr>
            <w:tcW w:w="69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60" w:type="dxa"/>
            </w:tcMar>
            <w:vAlign w:val="center"/>
          </w:tcPr>
          <w:p w14:paraId="78AEF6DC" w14:textId="77777777" w:rsidR="008642A2" w:rsidRDefault="001D4E23">
            <w:r>
              <w:rPr>
                <w:sz w:val="20"/>
                <w:szCs w:val="20"/>
              </w:rPr>
              <w:t>Muscle tone abnormality (hypotonia or hypertonia)</w:t>
            </w:r>
          </w:p>
        </w:tc>
        <w:tc>
          <w:tcPr>
            <w:tcW w:w="176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vAlign w:val="center"/>
          </w:tcPr>
          <w:p w14:paraId="6237D722" w14:textId="77777777" w:rsidR="00DF5EB4" w:rsidRDefault="001D4E23">
            <w:pPr>
              <w:jc w:val="center"/>
              <w:rPr>
                <w:sz w:val="18"/>
                <w:szCs w:val="18"/>
              </w:rPr>
            </w:pPr>
            <w:proofErr w:type="gramStart"/>
            <w:r>
              <w:rPr>
                <w:sz w:val="18"/>
                <w:szCs w:val="18"/>
              </w:rPr>
              <w:t>☐  YES</w:t>
            </w:r>
            <w:proofErr w:type="gramEnd"/>
            <w:r>
              <w:rPr>
                <w:sz w:val="18"/>
                <w:szCs w:val="18"/>
              </w:rPr>
              <w:t xml:space="preserve">      </w:t>
            </w:r>
          </w:p>
          <w:p w14:paraId="6B414F14" w14:textId="08453611" w:rsidR="008642A2" w:rsidRDefault="001D4E23">
            <w:pPr>
              <w:jc w:val="center"/>
            </w:pPr>
            <w:r>
              <w:rPr>
                <w:sz w:val="18"/>
                <w:szCs w:val="18"/>
              </w:rPr>
              <w:t xml:space="preserve">  </w:t>
            </w:r>
            <w:proofErr w:type="gramStart"/>
            <w:r>
              <w:rPr>
                <w:sz w:val="18"/>
                <w:szCs w:val="18"/>
              </w:rPr>
              <w:t>☐  NO</w:t>
            </w:r>
            <w:proofErr w:type="gramEnd"/>
          </w:p>
        </w:tc>
        <w:tc>
          <w:tcPr>
            <w:tcW w:w="2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tcPr>
          <w:p w14:paraId="4383A787" w14:textId="77777777" w:rsidR="008642A2" w:rsidRDefault="008642A2"/>
        </w:tc>
      </w:tr>
      <w:tr w:rsidR="008642A2" w14:paraId="3399A252" w14:textId="77777777">
        <w:tc>
          <w:tcPr>
            <w:tcW w:w="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20" w:type="dxa"/>
            </w:tcMar>
            <w:vAlign w:val="center"/>
          </w:tcPr>
          <w:p w14:paraId="2E60C0EE" w14:textId="77777777" w:rsidR="008642A2" w:rsidRDefault="001D4E23">
            <w:pPr>
              <w:jc w:val="center"/>
            </w:pPr>
            <w:r>
              <w:rPr>
                <w:sz w:val="24"/>
                <w:szCs w:val="24"/>
              </w:rPr>
              <w:t>☐</w:t>
            </w:r>
          </w:p>
        </w:tc>
        <w:tc>
          <w:tcPr>
            <w:tcW w:w="69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60" w:type="dxa"/>
            </w:tcMar>
            <w:vAlign w:val="center"/>
          </w:tcPr>
          <w:p w14:paraId="50D6243B" w14:textId="77777777" w:rsidR="008642A2" w:rsidRDefault="001D4E23">
            <w:r>
              <w:rPr>
                <w:sz w:val="20"/>
                <w:szCs w:val="20"/>
              </w:rPr>
              <w:t>Seizure disorder / epilepsy</w:t>
            </w:r>
            <w:r>
              <w:rPr>
                <w:i/>
                <w:iCs/>
                <w:color w:val="555555"/>
                <w:sz w:val="18"/>
                <w:szCs w:val="18"/>
              </w:rPr>
              <w:t xml:space="preserve">  (include type and frequency)</w:t>
            </w:r>
          </w:p>
        </w:tc>
        <w:tc>
          <w:tcPr>
            <w:tcW w:w="176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vAlign w:val="center"/>
          </w:tcPr>
          <w:p w14:paraId="5B00E382" w14:textId="77777777" w:rsidR="00DF5EB4" w:rsidRDefault="001D4E23">
            <w:pPr>
              <w:jc w:val="center"/>
              <w:rPr>
                <w:sz w:val="18"/>
                <w:szCs w:val="18"/>
              </w:rPr>
            </w:pPr>
            <w:proofErr w:type="gramStart"/>
            <w:r>
              <w:rPr>
                <w:sz w:val="18"/>
                <w:szCs w:val="18"/>
              </w:rPr>
              <w:t>☐  YES</w:t>
            </w:r>
            <w:proofErr w:type="gramEnd"/>
            <w:r>
              <w:rPr>
                <w:sz w:val="18"/>
                <w:szCs w:val="18"/>
              </w:rPr>
              <w:t xml:space="preserve">      </w:t>
            </w:r>
          </w:p>
          <w:p w14:paraId="4238C6FF" w14:textId="13450C98" w:rsidR="008642A2" w:rsidRDefault="001D4E23">
            <w:pPr>
              <w:jc w:val="center"/>
            </w:pPr>
            <w:r>
              <w:rPr>
                <w:sz w:val="18"/>
                <w:szCs w:val="18"/>
              </w:rPr>
              <w:t xml:space="preserve">  </w:t>
            </w:r>
            <w:proofErr w:type="gramStart"/>
            <w:r>
              <w:rPr>
                <w:sz w:val="18"/>
                <w:szCs w:val="18"/>
              </w:rPr>
              <w:t>☐  NO</w:t>
            </w:r>
            <w:proofErr w:type="gramEnd"/>
          </w:p>
        </w:tc>
        <w:tc>
          <w:tcPr>
            <w:tcW w:w="2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tcPr>
          <w:p w14:paraId="1736FD21" w14:textId="77777777" w:rsidR="008642A2" w:rsidRDefault="008642A2"/>
        </w:tc>
      </w:tr>
      <w:tr w:rsidR="008642A2" w14:paraId="64E45F40" w14:textId="77777777">
        <w:tc>
          <w:tcPr>
            <w:tcW w:w="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20" w:type="dxa"/>
            </w:tcMar>
            <w:vAlign w:val="center"/>
          </w:tcPr>
          <w:p w14:paraId="27F4FAA2" w14:textId="77777777" w:rsidR="008642A2" w:rsidRDefault="001D4E23">
            <w:pPr>
              <w:jc w:val="center"/>
            </w:pPr>
            <w:r>
              <w:rPr>
                <w:sz w:val="24"/>
                <w:szCs w:val="24"/>
              </w:rPr>
              <w:t>☐</w:t>
            </w:r>
          </w:p>
        </w:tc>
        <w:tc>
          <w:tcPr>
            <w:tcW w:w="69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60" w:type="dxa"/>
            </w:tcMar>
            <w:vAlign w:val="center"/>
          </w:tcPr>
          <w:p w14:paraId="7C3FE054" w14:textId="77777777" w:rsidR="008642A2" w:rsidRDefault="001D4E23">
            <w:r>
              <w:rPr>
                <w:sz w:val="20"/>
                <w:szCs w:val="20"/>
              </w:rPr>
              <w:t>Shunt (VP shunt or other CSF diversion device)</w:t>
            </w:r>
          </w:p>
        </w:tc>
        <w:tc>
          <w:tcPr>
            <w:tcW w:w="176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vAlign w:val="center"/>
          </w:tcPr>
          <w:p w14:paraId="39D543F0" w14:textId="77777777" w:rsidR="00DF5EB4" w:rsidRDefault="001D4E23">
            <w:pPr>
              <w:jc w:val="center"/>
              <w:rPr>
                <w:sz w:val="18"/>
                <w:szCs w:val="18"/>
              </w:rPr>
            </w:pPr>
            <w:proofErr w:type="gramStart"/>
            <w:r>
              <w:rPr>
                <w:sz w:val="18"/>
                <w:szCs w:val="18"/>
              </w:rPr>
              <w:t>☐  YES</w:t>
            </w:r>
            <w:proofErr w:type="gramEnd"/>
            <w:r>
              <w:rPr>
                <w:sz w:val="18"/>
                <w:szCs w:val="18"/>
              </w:rPr>
              <w:t xml:space="preserve">       </w:t>
            </w:r>
          </w:p>
          <w:p w14:paraId="398E01A8" w14:textId="4C24C639" w:rsidR="008642A2" w:rsidRDefault="001D4E23">
            <w:pPr>
              <w:jc w:val="center"/>
            </w:pPr>
            <w:r>
              <w:rPr>
                <w:sz w:val="18"/>
                <w:szCs w:val="18"/>
              </w:rPr>
              <w:t xml:space="preserve"> </w:t>
            </w:r>
            <w:proofErr w:type="gramStart"/>
            <w:r>
              <w:rPr>
                <w:sz w:val="18"/>
                <w:szCs w:val="18"/>
              </w:rPr>
              <w:t>☐  NO</w:t>
            </w:r>
            <w:proofErr w:type="gramEnd"/>
          </w:p>
        </w:tc>
        <w:tc>
          <w:tcPr>
            <w:tcW w:w="2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tcPr>
          <w:p w14:paraId="17E26FB6" w14:textId="77777777" w:rsidR="008642A2" w:rsidRDefault="008642A2"/>
        </w:tc>
      </w:tr>
      <w:tr w:rsidR="008642A2" w14:paraId="7985E6FD" w14:textId="77777777">
        <w:tc>
          <w:tcPr>
            <w:tcW w:w="12060" w:type="dxa"/>
            <w:gridSpan w:val="4"/>
            <w:tcBorders>
              <w:top w:val="single" w:sz="8" w:space="0" w:color="1F4E79"/>
              <w:left w:val="single" w:sz="8" w:space="0" w:color="1F4E79"/>
              <w:bottom w:val="single" w:sz="8" w:space="0" w:color="1F4E79"/>
              <w:right w:val="single" w:sz="8" w:space="0" w:color="1F4E79"/>
            </w:tcBorders>
            <w:shd w:val="clear" w:color="auto" w:fill="AED6F1"/>
            <w:tcMar>
              <w:top w:w="100" w:type="dxa"/>
              <w:left w:w="160" w:type="dxa"/>
              <w:bottom w:w="100" w:type="dxa"/>
              <w:right w:w="160" w:type="dxa"/>
            </w:tcMar>
          </w:tcPr>
          <w:p w14:paraId="2826F4B1" w14:textId="77777777" w:rsidR="008642A2" w:rsidRDefault="001D4E23">
            <w:r>
              <w:rPr>
                <w:b/>
                <w:bCs/>
                <w:color w:val="1F4E79"/>
                <w:sz w:val="20"/>
                <w:szCs w:val="20"/>
              </w:rPr>
              <w:t>SECTION 3 — SENSORY &amp; NEUROLOGICAL</w:t>
            </w:r>
          </w:p>
        </w:tc>
      </w:tr>
      <w:tr w:rsidR="008642A2" w14:paraId="3DD8E001" w14:textId="77777777">
        <w:tc>
          <w:tcPr>
            <w:tcW w:w="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20" w:type="dxa"/>
            </w:tcMar>
            <w:vAlign w:val="center"/>
          </w:tcPr>
          <w:p w14:paraId="20FB7D0F" w14:textId="77777777" w:rsidR="008642A2" w:rsidRDefault="001D4E23">
            <w:pPr>
              <w:jc w:val="center"/>
            </w:pPr>
            <w:r>
              <w:rPr>
                <w:sz w:val="24"/>
                <w:szCs w:val="24"/>
              </w:rPr>
              <w:t>☐</w:t>
            </w:r>
          </w:p>
        </w:tc>
        <w:tc>
          <w:tcPr>
            <w:tcW w:w="69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60" w:type="dxa"/>
            </w:tcMar>
            <w:vAlign w:val="center"/>
          </w:tcPr>
          <w:p w14:paraId="6AF979BE" w14:textId="77777777" w:rsidR="008642A2" w:rsidRDefault="001D4E23">
            <w:r>
              <w:rPr>
                <w:sz w:val="20"/>
                <w:szCs w:val="20"/>
              </w:rPr>
              <w:t>Severe sensory processing disorder that escalates with physical contact</w:t>
            </w:r>
          </w:p>
        </w:tc>
        <w:tc>
          <w:tcPr>
            <w:tcW w:w="176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vAlign w:val="center"/>
          </w:tcPr>
          <w:p w14:paraId="0F15101F" w14:textId="77777777" w:rsidR="00DF5EB4" w:rsidRDefault="001D4E23">
            <w:pPr>
              <w:jc w:val="center"/>
              <w:rPr>
                <w:sz w:val="18"/>
                <w:szCs w:val="18"/>
              </w:rPr>
            </w:pPr>
            <w:proofErr w:type="gramStart"/>
            <w:r>
              <w:rPr>
                <w:sz w:val="18"/>
                <w:szCs w:val="18"/>
              </w:rPr>
              <w:t>☐  YES</w:t>
            </w:r>
            <w:proofErr w:type="gramEnd"/>
            <w:r>
              <w:rPr>
                <w:sz w:val="18"/>
                <w:szCs w:val="18"/>
              </w:rPr>
              <w:t xml:space="preserve">      </w:t>
            </w:r>
          </w:p>
          <w:p w14:paraId="7FC0714B" w14:textId="459C0FC0" w:rsidR="008642A2" w:rsidRDefault="001D4E23">
            <w:pPr>
              <w:jc w:val="center"/>
            </w:pPr>
            <w:r>
              <w:rPr>
                <w:sz w:val="18"/>
                <w:szCs w:val="18"/>
              </w:rPr>
              <w:t xml:space="preserve">  </w:t>
            </w:r>
            <w:proofErr w:type="gramStart"/>
            <w:r>
              <w:rPr>
                <w:sz w:val="18"/>
                <w:szCs w:val="18"/>
              </w:rPr>
              <w:t>☐  NO</w:t>
            </w:r>
            <w:proofErr w:type="gramEnd"/>
          </w:p>
        </w:tc>
        <w:tc>
          <w:tcPr>
            <w:tcW w:w="2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tcPr>
          <w:p w14:paraId="14C75371" w14:textId="77777777" w:rsidR="008642A2" w:rsidRDefault="008642A2"/>
        </w:tc>
      </w:tr>
      <w:tr w:rsidR="008642A2" w14:paraId="6BA612EA" w14:textId="77777777">
        <w:tc>
          <w:tcPr>
            <w:tcW w:w="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20" w:type="dxa"/>
            </w:tcMar>
            <w:vAlign w:val="center"/>
          </w:tcPr>
          <w:p w14:paraId="44166AEB" w14:textId="77777777" w:rsidR="008642A2" w:rsidRDefault="001D4E23">
            <w:pPr>
              <w:jc w:val="center"/>
            </w:pPr>
            <w:r>
              <w:rPr>
                <w:sz w:val="24"/>
                <w:szCs w:val="24"/>
              </w:rPr>
              <w:t>☐</w:t>
            </w:r>
          </w:p>
        </w:tc>
        <w:tc>
          <w:tcPr>
            <w:tcW w:w="69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60" w:type="dxa"/>
            </w:tcMar>
            <w:vAlign w:val="center"/>
          </w:tcPr>
          <w:p w14:paraId="2B108A12" w14:textId="77777777" w:rsidR="008642A2" w:rsidRDefault="001D4E23">
            <w:r>
              <w:rPr>
                <w:sz w:val="20"/>
                <w:szCs w:val="20"/>
              </w:rPr>
              <w:t>History of trauma or PTSD related to physical restraint or touch</w:t>
            </w:r>
          </w:p>
        </w:tc>
        <w:tc>
          <w:tcPr>
            <w:tcW w:w="176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vAlign w:val="center"/>
          </w:tcPr>
          <w:p w14:paraId="56AEFA0A" w14:textId="77777777" w:rsidR="00DF5EB4" w:rsidRDefault="001D4E23">
            <w:pPr>
              <w:jc w:val="center"/>
              <w:rPr>
                <w:sz w:val="18"/>
                <w:szCs w:val="18"/>
              </w:rPr>
            </w:pPr>
            <w:proofErr w:type="gramStart"/>
            <w:r>
              <w:rPr>
                <w:sz w:val="18"/>
                <w:szCs w:val="18"/>
              </w:rPr>
              <w:t>☐  YES</w:t>
            </w:r>
            <w:proofErr w:type="gramEnd"/>
            <w:r>
              <w:rPr>
                <w:sz w:val="18"/>
                <w:szCs w:val="18"/>
              </w:rPr>
              <w:t xml:space="preserve">       </w:t>
            </w:r>
          </w:p>
          <w:p w14:paraId="348DA011" w14:textId="361820CC" w:rsidR="008642A2" w:rsidRDefault="001D4E23">
            <w:pPr>
              <w:jc w:val="center"/>
            </w:pPr>
            <w:r>
              <w:rPr>
                <w:sz w:val="18"/>
                <w:szCs w:val="18"/>
              </w:rPr>
              <w:t xml:space="preserve"> </w:t>
            </w:r>
            <w:proofErr w:type="gramStart"/>
            <w:r>
              <w:rPr>
                <w:sz w:val="18"/>
                <w:szCs w:val="18"/>
              </w:rPr>
              <w:t>☐  NO</w:t>
            </w:r>
            <w:proofErr w:type="gramEnd"/>
          </w:p>
        </w:tc>
        <w:tc>
          <w:tcPr>
            <w:tcW w:w="2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tcPr>
          <w:p w14:paraId="3842899D" w14:textId="77777777" w:rsidR="008642A2" w:rsidRDefault="008642A2"/>
        </w:tc>
      </w:tr>
      <w:tr w:rsidR="008642A2" w14:paraId="1E79B641" w14:textId="77777777">
        <w:tc>
          <w:tcPr>
            <w:tcW w:w="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20" w:type="dxa"/>
            </w:tcMar>
            <w:vAlign w:val="center"/>
          </w:tcPr>
          <w:p w14:paraId="5D3094C4" w14:textId="77777777" w:rsidR="008642A2" w:rsidRDefault="001D4E23">
            <w:pPr>
              <w:jc w:val="center"/>
            </w:pPr>
            <w:r>
              <w:rPr>
                <w:sz w:val="24"/>
                <w:szCs w:val="24"/>
              </w:rPr>
              <w:lastRenderedPageBreak/>
              <w:t>☐</w:t>
            </w:r>
          </w:p>
        </w:tc>
        <w:tc>
          <w:tcPr>
            <w:tcW w:w="69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60" w:type="dxa"/>
            </w:tcMar>
            <w:vAlign w:val="center"/>
          </w:tcPr>
          <w:p w14:paraId="2BC8037D" w14:textId="77777777" w:rsidR="008642A2" w:rsidRDefault="001D4E23">
            <w:r>
              <w:rPr>
                <w:sz w:val="20"/>
                <w:szCs w:val="20"/>
              </w:rPr>
              <w:t>Self-injurious behavior that may be worsened by physical intervention</w:t>
            </w:r>
          </w:p>
        </w:tc>
        <w:tc>
          <w:tcPr>
            <w:tcW w:w="176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vAlign w:val="center"/>
          </w:tcPr>
          <w:p w14:paraId="56A779CC" w14:textId="77777777" w:rsidR="00DF5EB4" w:rsidRDefault="001D4E23">
            <w:pPr>
              <w:jc w:val="center"/>
              <w:rPr>
                <w:sz w:val="18"/>
                <w:szCs w:val="18"/>
              </w:rPr>
            </w:pPr>
            <w:proofErr w:type="gramStart"/>
            <w:r>
              <w:rPr>
                <w:sz w:val="18"/>
                <w:szCs w:val="18"/>
              </w:rPr>
              <w:t>☐  YES</w:t>
            </w:r>
            <w:proofErr w:type="gramEnd"/>
            <w:r>
              <w:rPr>
                <w:sz w:val="18"/>
                <w:szCs w:val="18"/>
              </w:rPr>
              <w:t xml:space="preserve">      </w:t>
            </w:r>
          </w:p>
          <w:p w14:paraId="333A958C" w14:textId="11BB39DC" w:rsidR="008642A2" w:rsidRDefault="001D4E23">
            <w:pPr>
              <w:jc w:val="center"/>
            </w:pPr>
            <w:r>
              <w:rPr>
                <w:sz w:val="18"/>
                <w:szCs w:val="18"/>
              </w:rPr>
              <w:t xml:space="preserve">  </w:t>
            </w:r>
            <w:proofErr w:type="gramStart"/>
            <w:r>
              <w:rPr>
                <w:sz w:val="18"/>
                <w:szCs w:val="18"/>
              </w:rPr>
              <w:t>☐  NO</w:t>
            </w:r>
            <w:proofErr w:type="gramEnd"/>
          </w:p>
        </w:tc>
        <w:tc>
          <w:tcPr>
            <w:tcW w:w="2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tcPr>
          <w:p w14:paraId="6987EC1B" w14:textId="77777777" w:rsidR="008642A2" w:rsidRDefault="008642A2"/>
        </w:tc>
      </w:tr>
      <w:tr w:rsidR="008642A2" w14:paraId="5E29C624" w14:textId="77777777">
        <w:tc>
          <w:tcPr>
            <w:tcW w:w="12060" w:type="dxa"/>
            <w:gridSpan w:val="4"/>
            <w:tcBorders>
              <w:top w:val="single" w:sz="8" w:space="0" w:color="1F4E79"/>
              <w:left w:val="single" w:sz="8" w:space="0" w:color="1F4E79"/>
              <w:bottom w:val="single" w:sz="8" w:space="0" w:color="1F4E79"/>
              <w:right w:val="single" w:sz="8" w:space="0" w:color="1F4E79"/>
            </w:tcBorders>
            <w:shd w:val="clear" w:color="auto" w:fill="AED6F1"/>
            <w:tcMar>
              <w:top w:w="100" w:type="dxa"/>
              <w:left w:w="160" w:type="dxa"/>
              <w:bottom w:w="100" w:type="dxa"/>
              <w:right w:w="160" w:type="dxa"/>
            </w:tcMar>
          </w:tcPr>
          <w:p w14:paraId="3E51AB6A" w14:textId="77777777" w:rsidR="008642A2" w:rsidRDefault="001D4E23">
            <w:r>
              <w:rPr>
                <w:b/>
                <w:bCs/>
                <w:color w:val="1F4E79"/>
                <w:sz w:val="20"/>
                <w:szCs w:val="20"/>
              </w:rPr>
              <w:t>SECTION 4 — MEDICATIONS &amp; SEDATION RISK</w:t>
            </w:r>
          </w:p>
        </w:tc>
      </w:tr>
      <w:tr w:rsidR="008642A2" w14:paraId="6DA36BE0" w14:textId="77777777">
        <w:tc>
          <w:tcPr>
            <w:tcW w:w="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20" w:type="dxa"/>
            </w:tcMar>
            <w:vAlign w:val="center"/>
          </w:tcPr>
          <w:p w14:paraId="03A33B9B" w14:textId="77777777" w:rsidR="008642A2" w:rsidRDefault="001D4E23">
            <w:pPr>
              <w:jc w:val="center"/>
            </w:pPr>
            <w:r>
              <w:rPr>
                <w:sz w:val="24"/>
                <w:szCs w:val="24"/>
              </w:rPr>
              <w:t>☐</w:t>
            </w:r>
          </w:p>
        </w:tc>
        <w:tc>
          <w:tcPr>
            <w:tcW w:w="69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60" w:type="dxa"/>
            </w:tcMar>
            <w:vAlign w:val="center"/>
          </w:tcPr>
          <w:p w14:paraId="28326BB2" w14:textId="77777777" w:rsidR="008642A2" w:rsidRDefault="001D4E23">
            <w:r>
              <w:rPr>
                <w:sz w:val="20"/>
                <w:szCs w:val="20"/>
              </w:rPr>
              <w:t>Current medications that affect muscle tone (e.g., baclofen, diazepam)</w:t>
            </w:r>
          </w:p>
        </w:tc>
        <w:tc>
          <w:tcPr>
            <w:tcW w:w="176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vAlign w:val="center"/>
          </w:tcPr>
          <w:p w14:paraId="62C2C3E5" w14:textId="77777777" w:rsidR="00DF5EB4" w:rsidRDefault="001D4E23">
            <w:pPr>
              <w:jc w:val="center"/>
              <w:rPr>
                <w:sz w:val="18"/>
                <w:szCs w:val="18"/>
              </w:rPr>
            </w:pPr>
            <w:proofErr w:type="gramStart"/>
            <w:r>
              <w:rPr>
                <w:sz w:val="18"/>
                <w:szCs w:val="18"/>
              </w:rPr>
              <w:t>☐  YES</w:t>
            </w:r>
            <w:proofErr w:type="gramEnd"/>
            <w:r>
              <w:rPr>
                <w:sz w:val="18"/>
                <w:szCs w:val="18"/>
              </w:rPr>
              <w:t xml:space="preserve">      </w:t>
            </w:r>
          </w:p>
          <w:p w14:paraId="315A62F5" w14:textId="71F86EE2" w:rsidR="008642A2" w:rsidRDefault="001D4E23">
            <w:pPr>
              <w:jc w:val="center"/>
            </w:pPr>
            <w:r>
              <w:rPr>
                <w:sz w:val="18"/>
                <w:szCs w:val="18"/>
              </w:rPr>
              <w:t xml:space="preserve">  </w:t>
            </w:r>
            <w:proofErr w:type="gramStart"/>
            <w:r>
              <w:rPr>
                <w:sz w:val="18"/>
                <w:szCs w:val="18"/>
              </w:rPr>
              <w:t>☐  NO</w:t>
            </w:r>
            <w:proofErr w:type="gramEnd"/>
          </w:p>
        </w:tc>
        <w:tc>
          <w:tcPr>
            <w:tcW w:w="2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tcPr>
          <w:p w14:paraId="73931BEE" w14:textId="77777777" w:rsidR="008642A2" w:rsidRDefault="008642A2"/>
        </w:tc>
      </w:tr>
      <w:tr w:rsidR="008642A2" w14:paraId="47058040" w14:textId="77777777">
        <w:tc>
          <w:tcPr>
            <w:tcW w:w="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20" w:type="dxa"/>
            </w:tcMar>
            <w:vAlign w:val="center"/>
          </w:tcPr>
          <w:p w14:paraId="316E584D" w14:textId="77777777" w:rsidR="008642A2" w:rsidRDefault="001D4E23">
            <w:pPr>
              <w:jc w:val="center"/>
            </w:pPr>
            <w:r>
              <w:rPr>
                <w:sz w:val="24"/>
                <w:szCs w:val="24"/>
              </w:rPr>
              <w:t>☐</w:t>
            </w:r>
          </w:p>
        </w:tc>
        <w:tc>
          <w:tcPr>
            <w:tcW w:w="69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60" w:type="dxa"/>
            </w:tcMar>
            <w:vAlign w:val="center"/>
          </w:tcPr>
          <w:p w14:paraId="713E5969" w14:textId="77777777" w:rsidR="008642A2" w:rsidRDefault="001D4E23">
            <w:r>
              <w:rPr>
                <w:sz w:val="20"/>
                <w:szCs w:val="20"/>
              </w:rPr>
              <w:t>Current medications that affect blood pressure or heart rate</w:t>
            </w:r>
          </w:p>
        </w:tc>
        <w:tc>
          <w:tcPr>
            <w:tcW w:w="176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vAlign w:val="center"/>
          </w:tcPr>
          <w:p w14:paraId="4D803E0F" w14:textId="77777777" w:rsidR="00DF5EB4" w:rsidRDefault="001D4E23">
            <w:pPr>
              <w:jc w:val="center"/>
              <w:rPr>
                <w:sz w:val="18"/>
                <w:szCs w:val="18"/>
              </w:rPr>
            </w:pPr>
            <w:proofErr w:type="gramStart"/>
            <w:r>
              <w:rPr>
                <w:sz w:val="18"/>
                <w:szCs w:val="18"/>
              </w:rPr>
              <w:t>☐  YES</w:t>
            </w:r>
            <w:proofErr w:type="gramEnd"/>
            <w:r>
              <w:rPr>
                <w:sz w:val="18"/>
                <w:szCs w:val="18"/>
              </w:rPr>
              <w:t xml:space="preserve">      </w:t>
            </w:r>
          </w:p>
          <w:p w14:paraId="7FF9105F" w14:textId="64E20254" w:rsidR="008642A2" w:rsidRDefault="001D4E23">
            <w:pPr>
              <w:jc w:val="center"/>
            </w:pPr>
            <w:r>
              <w:rPr>
                <w:sz w:val="18"/>
                <w:szCs w:val="18"/>
              </w:rPr>
              <w:t xml:space="preserve">  </w:t>
            </w:r>
            <w:proofErr w:type="gramStart"/>
            <w:r>
              <w:rPr>
                <w:sz w:val="18"/>
                <w:szCs w:val="18"/>
              </w:rPr>
              <w:t>☐  NO</w:t>
            </w:r>
            <w:proofErr w:type="gramEnd"/>
          </w:p>
        </w:tc>
        <w:tc>
          <w:tcPr>
            <w:tcW w:w="2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tcPr>
          <w:p w14:paraId="10F5F6B0" w14:textId="77777777" w:rsidR="008642A2" w:rsidRDefault="008642A2"/>
        </w:tc>
      </w:tr>
      <w:tr w:rsidR="008642A2" w14:paraId="1BD38BB1" w14:textId="77777777">
        <w:tc>
          <w:tcPr>
            <w:tcW w:w="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20" w:type="dxa"/>
            </w:tcMar>
            <w:vAlign w:val="center"/>
          </w:tcPr>
          <w:p w14:paraId="3915E793" w14:textId="77777777" w:rsidR="008642A2" w:rsidRDefault="001D4E23">
            <w:pPr>
              <w:jc w:val="center"/>
            </w:pPr>
            <w:r>
              <w:rPr>
                <w:sz w:val="24"/>
                <w:szCs w:val="24"/>
              </w:rPr>
              <w:t>☐</w:t>
            </w:r>
          </w:p>
        </w:tc>
        <w:tc>
          <w:tcPr>
            <w:tcW w:w="69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60" w:type="dxa"/>
            </w:tcMar>
            <w:vAlign w:val="center"/>
          </w:tcPr>
          <w:p w14:paraId="1861C174" w14:textId="77777777" w:rsidR="008642A2" w:rsidRDefault="001D4E23">
            <w:r>
              <w:rPr>
                <w:sz w:val="20"/>
                <w:szCs w:val="20"/>
              </w:rPr>
              <w:t>Current anticoagulants or blood thinners</w:t>
            </w:r>
            <w:r>
              <w:rPr>
                <w:i/>
                <w:iCs/>
                <w:color w:val="555555"/>
                <w:sz w:val="18"/>
                <w:szCs w:val="18"/>
              </w:rPr>
              <w:t xml:space="preserve">  (bruising/bleeding risk)</w:t>
            </w:r>
          </w:p>
        </w:tc>
        <w:tc>
          <w:tcPr>
            <w:tcW w:w="176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vAlign w:val="center"/>
          </w:tcPr>
          <w:p w14:paraId="79F6C690" w14:textId="77777777" w:rsidR="00DF5EB4" w:rsidRDefault="001D4E23">
            <w:pPr>
              <w:jc w:val="center"/>
              <w:rPr>
                <w:sz w:val="18"/>
                <w:szCs w:val="18"/>
              </w:rPr>
            </w:pPr>
            <w:proofErr w:type="gramStart"/>
            <w:r>
              <w:rPr>
                <w:sz w:val="18"/>
                <w:szCs w:val="18"/>
              </w:rPr>
              <w:t>☐  YES</w:t>
            </w:r>
            <w:proofErr w:type="gramEnd"/>
            <w:r>
              <w:rPr>
                <w:sz w:val="18"/>
                <w:szCs w:val="18"/>
              </w:rPr>
              <w:t xml:space="preserve">      </w:t>
            </w:r>
          </w:p>
          <w:p w14:paraId="79474AD1" w14:textId="4BD9B4B8" w:rsidR="008642A2" w:rsidRDefault="001D4E23">
            <w:pPr>
              <w:jc w:val="center"/>
            </w:pPr>
            <w:r>
              <w:rPr>
                <w:sz w:val="18"/>
                <w:szCs w:val="18"/>
              </w:rPr>
              <w:t xml:space="preserve">  </w:t>
            </w:r>
            <w:proofErr w:type="gramStart"/>
            <w:r>
              <w:rPr>
                <w:sz w:val="18"/>
                <w:szCs w:val="18"/>
              </w:rPr>
              <w:t>☐  NO</w:t>
            </w:r>
            <w:proofErr w:type="gramEnd"/>
          </w:p>
        </w:tc>
        <w:tc>
          <w:tcPr>
            <w:tcW w:w="2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tcPr>
          <w:p w14:paraId="3F0E1F4C" w14:textId="77777777" w:rsidR="008642A2" w:rsidRDefault="008642A2"/>
        </w:tc>
      </w:tr>
      <w:tr w:rsidR="008642A2" w14:paraId="5F93876F" w14:textId="77777777">
        <w:tc>
          <w:tcPr>
            <w:tcW w:w="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20" w:type="dxa"/>
            </w:tcMar>
            <w:vAlign w:val="center"/>
          </w:tcPr>
          <w:p w14:paraId="1DA2BA0D" w14:textId="77777777" w:rsidR="008642A2" w:rsidRDefault="001D4E23">
            <w:pPr>
              <w:jc w:val="center"/>
            </w:pPr>
            <w:r>
              <w:rPr>
                <w:sz w:val="24"/>
                <w:szCs w:val="24"/>
              </w:rPr>
              <w:t>☐</w:t>
            </w:r>
          </w:p>
        </w:tc>
        <w:tc>
          <w:tcPr>
            <w:tcW w:w="69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60" w:type="dxa"/>
            </w:tcMar>
            <w:vAlign w:val="center"/>
          </w:tcPr>
          <w:p w14:paraId="06C859C5" w14:textId="77777777" w:rsidR="008642A2" w:rsidRDefault="001D4E23">
            <w:r>
              <w:rPr>
                <w:sz w:val="20"/>
                <w:szCs w:val="20"/>
              </w:rPr>
              <w:t>Current sedating medications that may impair response to restraint</w:t>
            </w:r>
          </w:p>
        </w:tc>
        <w:tc>
          <w:tcPr>
            <w:tcW w:w="176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vAlign w:val="center"/>
          </w:tcPr>
          <w:p w14:paraId="471EC21D" w14:textId="77777777" w:rsidR="00DF5EB4" w:rsidRDefault="001D4E23">
            <w:pPr>
              <w:jc w:val="center"/>
              <w:rPr>
                <w:sz w:val="18"/>
                <w:szCs w:val="18"/>
              </w:rPr>
            </w:pPr>
            <w:proofErr w:type="gramStart"/>
            <w:r>
              <w:rPr>
                <w:sz w:val="18"/>
                <w:szCs w:val="18"/>
              </w:rPr>
              <w:t>☐  YES</w:t>
            </w:r>
            <w:proofErr w:type="gramEnd"/>
            <w:r>
              <w:rPr>
                <w:sz w:val="18"/>
                <w:szCs w:val="18"/>
              </w:rPr>
              <w:t xml:space="preserve">      </w:t>
            </w:r>
          </w:p>
          <w:p w14:paraId="4F289443" w14:textId="0B2C8CB5" w:rsidR="008642A2" w:rsidRDefault="001D4E23">
            <w:pPr>
              <w:jc w:val="center"/>
            </w:pPr>
            <w:r>
              <w:rPr>
                <w:sz w:val="18"/>
                <w:szCs w:val="18"/>
              </w:rPr>
              <w:t xml:space="preserve">  </w:t>
            </w:r>
            <w:proofErr w:type="gramStart"/>
            <w:r>
              <w:rPr>
                <w:sz w:val="18"/>
                <w:szCs w:val="18"/>
              </w:rPr>
              <w:t>☐  NO</w:t>
            </w:r>
            <w:proofErr w:type="gramEnd"/>
          </w:p>
        </w:tc>
        <w:tc>
          <w:tcPr>
            <w:tcW w:w="2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tcPr>
          <w:p w14:paraId="62CCA2EF" w14:textId="77777777" w:rsidR="008642A2" w:rsidRDefault="008642A2"/>
        </w:tc>
      </w:tr>
      <w:tr w:rsidR="008642A2" w14:paraId="069C864F" w14:textId="77777777">
        <w:tc>
          <w:tcPr>
            <w:tcW w:w="12060" w:type="dxa"/>
            <w:gridSpan w:val="4"/>
            <w:tcBorders>
              <w:top w:val="single" w:sz="8" w:space="0" w:color="1F4E79"/>
              <w:left w:val="single" w:sz="8" w:space="0" w:color="1F4E79"/>
              <w:bottom w:val="single" w:sz="8" w:space="0" w:color="1F4E79"/>
              <w:right w:val="single" w:sz="8" w:space="0" w:color="1F4E79"/>
            </w:tcBorders>
            <w:shd w:val="clear" w:color="auto" w:fill="AED6F1"/>
            <w:tcMar>
              <w:top w:w="100" w:type="dxa"/>
              <w:left w:w="160" w:type="dxa"/>
              <w:bottom w:w="100" w:type="dxa"/>
              <w:right w:w="160" w:type="dxa"/>
            </w:tcMar>
          </w:tcPr>
          <w:p w14:paraId="39BF9AA5" w14:textId="77777777" w:rsidR="008642A2" w:rsidRDefault="001D4E23">
            <w:r>
              <w:rPr>
                <w:b/>
                <w:bCs/>
                <w:color w:val="1F4E79"/>
                <w:sz w:val="20"/>
                <w:szCs w:val="20"/>
              </w:rPr>
              <w:t>SECTION 5 — OTHER PHYSICAL CONSIDERATIONS</w:t>
            </w:r>
          </w:p>
        </w:tc>
      </w:tr>
      <w:tr w:rsidR="008642A2" w14:paraId="1F3E8382" w14:textId="77777777">
        <w:tc>
          <w:tcPr>
            <w:tcW w:w="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20" w:type="dxa"/>
            </w:tcMar>
            <w:vAlign w:val="center"/>
          </w:tcPr>
          <w:p w14:paraId="3DD93A6C" w14:textId="77777777" w:rsidR="008642A2" w:rsidRDefault="001D4E23">
            <w:pPr>
              <w:jc w:val="center"/>
            </w:pPr>
            <w:r>
              <w:rPr>
                <w:sz w:val="24"/>
                <w:szCs w:val="24"/>
              </w:rPr>
              <w:t>☐</w:t>
            </w:r>
          </w:p>
        </w:tc>
        <w:tc>
          <w:tcPr>
            <w:tcW w:w="69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60" w:type="dxa"/>
            </w:tcMar>
            <w:vAlign w:val="center"/>
          </w:tcPr>
          <w:p w14:paraId="51A32424" w14:textId="77777777" w:rsidR="008642A2" w:rsidRDefault="001D4E23">
            <w:r>
              <w:rPr>
                <w:sz w:val="20"/>
                <w:szCs w:val="20"/>
              </w:rPr>
              <w:t>Significant obesity or body composition concern affecting safe holds</w:t>
            </w:r>
          </w:p>
        </w:tc>
        <w:tc>
          <w:tcPr>
            <w:tcW w:w="176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vAlign w:val="center"/>
          </w:tcPr>
          <w:p w14:paraId="459FEDA5" w14:textId="77777777" w:rsidR="00DF5EB4" w:rsidRDefault="001D4E23">
            <w:pPr>
              <w:jc w:val="center"/>
              <w:rPr>
                <w:sz w:val="18"/>
                <w:szCs w:val="18"/>
              </w:rPr>
            </w:pPr>
            <w:proofErr w:type="gramStart"/>
            <w:r>
              <w:rPr>
                <w:sz w:val="18"/>
                <w:szCs w:val="18"/>
              </w:rPr>
              <w:t>☐  YES</w:t>
            </w:r>
            <w:proofErr w:type="gramEnd"/>
            <w:r>
              <w:rPr>
                <w:sz w:val="18"/>
                <w:szCs w:val="18"/>
              </w:rPr>
              <w:t xml:space="preserve">      </w:t>
            </w:r>
          </w:p>
          <w:p w14:paraId="7AAE49EC" w14:textId="02099B85" w:rsidR="008642A2" w:rsidRDefault="001D4E23">
            <w:pPr>
              <w:jc w:val="center"/>
            </w:pPr>
            <w:r>
              <w:rPr>
                <w:sz w:val="18"/>
                <w:szCs w:val="18"/>
              </w:rPr>
              <w:t xml:space="preserve">  </w:t>
            </w:r>
            <w:proofErr w:type="gramStart"/>
            <w:r>
              <w:rPr>
                <w:sz w:val="18"/>
                <w:szCs w:val="18"/>
              </w:rPr>
              <w:t>☐  NO</w:t>
            </w:r>
            <w:proofErr w:type="gramEnd"/>
          </w:p>
        </w:tc>
        <w:tc>
          <w:tcPr>
            <w:tcW w:w="2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tcPr>
          <w:p w14:paraId="0B56E291" w14:textId="77777777" w:rsidR="008642A2" w:rsidRDefault="008642A2"/>
        </w:tc>
      </w:tr>
      <w:tr w:rsidR="008642A2" w14:paraId="1EFA70EA" w14:textId="77777777">
        <w:tc>
          <w:tcPr>
            <w:tcW w:w="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20" w:type="dxa"/>
            </w:tcMar>
            <w:vAlign w:val="center"/>
          </w:tcPr>
          <w:p w14:paraId="3C47D9DC" w14:textId="77777777" w:rsidR="008642A2" w:rsidRDefault="001D4E23">
            <w:pPr>
              <w:jc w:val="center"/>
            </w:pPr>
            <w:r>
              <w:rPr>
                <w:sz w:val="24"/>
                <w:szCs w:val="24"/>
              </w:rPr>
              <w:t>☐</w:t>
            </w:r>
          </w:p>
        </w:tc>
        <w:tc>
          <w:tcPr>
            <w:tcW w:w="69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60" w:type="dxa"/>
            </w:tcMar>
            <w:vAlign w:val="center"/>
          </w:tcPr>
          <w:p w14:paraId="2B7D9946" w14:textId="77777777" w:rsidR="008642A2" w:rsidRDefault="001D4E23">
            <w:r>
              <w:rPr>
                <w:sz w:val="20"/>
                <w:szCs w:val="20"/>
              </w:rPr>
              <w:t>Feeding tube, port, IV site, or other medical device on body</w:t>
            </w:r>
          </w:p>
        </w:tc>
        <w:tc>
          <w:tcPr>
            <w:tcW w:w="176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vAlign w:val="center"/>
          </w:tcPr>
          <w:p w14:paraId="1C1632DC" w14:textId="77777777" w:rsidR="00DF5EB4" w:rsidRDefault="001D4E23">
            <w:pPr>
              <w:jc w:val="center"/>
              <w:rPr>
                <w:sz w:val="18"/>
                <w:szCs w:val="18"/>
              </w:rPr>
            </w:pPr>
            <w:proofErr w:type="gramStart"/>
            <w:r>
              <w:rPr>
                <w:sz w:val="18"/>
                <w:szCs w:val="18"/>
              </w:rPr>
              <w:t>☐  YES</w:t>
            </w:r>
            <w:proofErr w:type="gramEnd"/>
            <w:r>
              <w:rPr>
                <w:sz w:val="18"/>
                <w:szCs w:val="18"/>
              </w:rPr>
              <w:t xml:space="preserve">    </w:t>
            </w:r>
          </w:p>
          <w:p w14:paraId="0C6DEFCB" w14:textId="236CB2DB" w:rsidR="008642A2" w:rsidRDefault="001D4E23">
            <w:pPr>
              <w:jc w:val="center"/>
            </w:pPr>
            <w:r>
              <w:rPr>
                <w:sz w:val="18"/>
                <w:szCs w:val="18"/>
              </w:rPr>
              <w:t xml:space="preserve">    </w:t>
            </w:r>
            <w:proofErr w:type="gramStart"/>
            <w:r>
              <w:rPr>
                <w:sz w:val="18"/>
                <w:szCs w:val="18"/>
              </w:rPr>
              <w:t>☐  NO</w:t>
            </w:r>
            <w:proofErr w:type="gramEnd"/>
          </w:p>
        </w:tc>
        <w:tc>
          <w:tcPr>
            <w:tcW w:w="2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tcPr>
          <w:p w14:paraId="7094FEA8" w14:textId="77777777" w:rsidR="008642A2" w:rsidRDefault="008642A2"/>
        </w:tc>
      </w:tr>
      <w:tr w:rsidR="008642A2" w14:paraId="423E9974" w14:textId="77777777">
        <w:tc>
          <w:tcPr>
            <w:tcW w:w="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20" w:type="dxa"/>
            </w:tcMar>
            <w:vAlign w:val="center"/>
          </w:tcPr>
          <w:p w14:paraId="08CA7A7B" w14:textId="77777777" w:rsidR="008642A2" w:rsidRDefault="001D4E23">
            <w:pPr>
              <w:jc w:val="center"/>
            </w:pPr>
            <w:r>
              <w:rPr>
                <w:sz w:val="24"/>
                <w:szCs w:val="24"/>
              </w:rPr>
              <w:t>☐</w:t>
            </w:r>
          </w:p>
        </w:tc>
        <w:tc>
          <w:tcPr>
            <w:tcW w:w="69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60" w:type="dxa"/>
            </w:tcMar>
            <w:vAlign w:val="center"/>
          </w:tcPr>
          <w:p w14:paraId="5AC9805F" w14:textId="77777777" w:rsidR="008642A2" w:rsidRDefault="001D4E23">
            <w:r>
              <w:rPr>
                <w:sz w:val="20"/>
                <w:szCs w:val="20"/>
              </w:rPr>
              <w:t>Skin condition that may be aggravated by physical contact (e.g., open wounds, EB)</w:t>
            </w:r>
          </w:p>
        </w:tc>
        <w:tc>
          <w:tcPr>
            <w:tcW w:w="176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vAlign w:val="center"/>
          </w:tcPr>
          <w:p w14:paraId="00B7385E" w14:textId="77777777" w:rsidR="00DF5EB4" w:rsidRDefault="001D4E23">
            <w:pPr>
              <w:jc w:val="center"/>
              <w:rPr>
                <w:sz w:val="18"/>
                <w:szCs w:val="18"/>
              </w:rPr>
            </w:pPr>
            <w:proofErr w:type="gramStart"/>
            <w:r>
              <w:rPr>
                <w:sz w:val="18"/>
                <w:szCs w:val="18"/>
              </w:rPr>
              <w:t>☐  YES</w:t>
            </w:r>
            <w:proofErr w:type="gramEnd"/>
            <w:r>
              <w:rPr>
                <w:sz w:val="18"/>
                <w:szCs w:val="18"/>
              </w:rPr>
              <w:t xml:space="preserve">       </w:t>
            </w:r>
          </w:p>
          <w:p w14:paraId="55915FF6" w14:textId="77777777" w:rsidR="008642A2" w:rsidRDefault="001D4E23">
            <w:pPr>
              <w:jc w:val="center"/>
              <w:rPr>
                <w:sz w:val="18"/>
                <w:szCs w:val="18"/>
              </w:rPr>
            </w:pPr>
            <w:r>
              <w:rPr>
                <w:sz w:val="18"/>
                <w:szCs w:val="18"/>
              </w:rPr>
              <w:t xml:space="preserve"> </w:t>
            </w:r>
            <w:proofErr w:type="gramStart"/>
            <w:r>
              <w:rPr>
                <w:sz w:val="18"/>
                <w:szCs w:val="18"/>
              </w:rPr>
              <w:t>☐  NO</w:t>
            </w:r>
            <w:proofErr w:type="gramEnd"/>
          </w:p>
          <w:p w14:paraId="7F4EA57C" w14:textId="1AA9D759" w:rsidR="00DF5EB4" w:rsidRDefault="00DF5EB4">
            <w:pPr>
              <w:jc w:val="center"/>
            </w:pPr>
          </w:p>
        </w:tc>
        <w:tc>
          <w:tcPr>
            <w:tcW w:w="2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tcPr>
          <w:p w14:paraId="072F723F" w14:textId="77777777" w:rsidR="008642A2" w:rsidRDefault="008642A2"/>
        </w:tc>
      </w:tr>
      <w:tr w:rsidR="008642A2" w14:paraId="4B6D2525" w14:textId="77777777">
        <w:tc>
          <w:tcPr>
            <w:tcW w:w="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20" w:type="dxa"/>
            </w:tcMar>
            <w:vAlign w:val="center"/>
          </w:tcPr>
          <w:p w14:paraId="7691C450" w14:textId="77777777" w:rsidR="008642A2" w:rsidRDefault="001D4E23">
            <w:pPr>
              <w:jc w:val="center"/>
            </w:pPr>
            <w:r>
              <w:rPr>
                <w:sz w:val="24"/>
                <w:szCs w:val="24"/>
              </w:rPr>
              <w:t>☐</w:t>
            </w:r>
          </w:p>
        </w:tc>
        <w:tc>
          <w:tcPr>
            <w:tcW w:w="69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60" w:type="dxa"/>
            </w:tcMar>
            <w:vAlign w:val="center"/>
          </w:tcPr>
          <w:p w14:paraId="512534B6" w14:textId="77777777" w:rsidR="008642A2" w:rsidRDefault="001D4E23">
            <w:r>
              <w:rPr>
                <w:sz w:val="20"/>
                <w:szCs w:val="20"/>
              </w:rPr>
              <w:t>Pregnancy</w:t>
            </w:r>
          </w:p>
        </w:tc>
        <w:tc>
          <w:tcPr>
            <w:tcW w:w="176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vAlign w:val="center"/>
          </w:tcPr>
          <w:p w14:paraId="0B083BDE" w14:textId="77777777" w:rsidR="00DF5EB4" w:rsidRDefault="001D4E23">
            <w:pPr>
              <w:jc w:val="center"/>
              <w:rPr>
                <w:sz w:val="18"/>
                <w:szCs w:val="18"/>
              </w:rPr>
            </w:pPr>
            <w:proofErr w:type="gramStart"/>
            <w:r>
              <w:rPr>
                <w:sz w:val="18"/>
                <w:szCs w:val="18"/>
              </w:rPr>
              <w:t>☐  YES</w:t>
            </w:r>
            <w:proofErr w:type="gramEnd"/>
            <w:r>
              <w:rPr>
                <w:sz w:val="18"/>
                <w:szCs w:val="18"/>
              </w:rPr>
              <w:t xml:space="preserve">      </w:t>
            </w:r>
          </w:p>
          <w:p w14:paraId="1B640981" w14:textId="0FFA291F" w:rsidR="008642A2" w:rsidRDefault="001D4E23">
            <w:pPr>
              <w:jc w:val="center"/>
            </w:pPr>
            <w:r>
              <w:rPr>
                <w:sz w:val="18"/>
                <w:szCs w:val="18"/>
              </w:rPr>
              <w:t xml:space="preserve">  </w:t>
            </w:r>
            <w:proofErr w:type="gramStart"/>
            <w:r>
              <w:rPr>
                <w:sz w:val="18"/>
                <w:szCs w:val="18"/>
              </w:rPr>
              <w:t>☐  NO</w:t>
            </w:r>
            <w:proofErr w:type="gramEnd"/>
          </w:p>
        </w:tc>
        <w:tc>
          <w:tcPr>
            <w:tcW w:w="2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tcPr>
          <w:p w14:paraId="67CD561B" w14:textId="77777777" w:rsidR="008642A2" w:rsidRDefault="008642A2"/>
        </w:tc>
      </w:tr>
      <w:tr w:rsidR="008642A2" w14:paraId="606517E3" w14:textId="77777777">
        <w:tc>
          <w:tcPr>
            <w:tcW w:w="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20" w:type="dxa"/>
            </w:tcMar>
            <w:vAlign w:val="center"/>
          </w:tcPr>
          <w:p w14:paraId="3536E664" w14:textId="77777777" w:rsidR="008642A2" w:rsidRDefault="001D4E23">
            <w:pPr>
              <w:jc w:val="center"/>
            </w:pPr>
            <w:r>
              <w:rPr>
                <w:sz w:val="24"/>
                <w:szCs w:val="24"/>
              </w:rPr>
              <w:t>☐</w:t>
            </w:r>
          </w:p>
        </w:tc>
        <w:tc>
          <w:tcPr>
            <w:tcW w:w="69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60" w:type="dxa"/>
              <w:bottom w:w="100" w:type="dxa"/>
              <w:right w:w="160" w:type="dxa"/>
            </w:tcMar>
            <w:vAlign w:val="center"/>
          </w:tcPr>
          <w:p w14:paraId="16315E07" w14:textId="77777777" w:rsidR="008642A2" w:rsidRDefault="001D4E23">
            <w:r>
              <w:rPr>
                <w:sz w:val="20"/>
                <w:szCs w:val="20"/>
              </w:rPr>
              <w:t>Other physician-identified restriction not listed above</w:t>
            </w:r>
          </w:p>
        </w:tc>
        <w:tc>
          <w:tcPr>
            <w:tcW w:w="176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vAlign w:val="center"/>
          </w:tcPr>
          <w:p w14:paraId="12BD7427" w14:textId="77777777" w:rsidR="00DF5EB4" w:rsidRDefault="001D4E23">
            <w:pPr>
              <w:jc w:val="center"/>
              <w:rPr>
                <w:sz w:val="18"/>
                <w:szCs w:val="18"/>
              </w:rPr>
            </w:pPr>
            <w:proofErr w:type="gramStart"/>
            <w:r>
              <w:rPr>
                <w:sz w:val="18"/>
                <w:szCs w:val="18"/>
              </w:rPr>
              <w:t>☐  YES</w:t>
            </w:r>
            <w:proofErr w:type="gramEnd"/>
            <w:r>
              <w:rPr>
                <w:sz w:val="18"/>
                <w:szCs w:val="18"/>
              </w:rPr>
              <w:t xml:space="preserve">       </w:t>
            </w:r>
          </w:p>
          <w:p w14:paraId="7EF0E1E5" w14:textId="55ED7C11" w:rsidR="008642A2" w:rsidRDefault="001D4E23">
            <w:pPr>
              <w:jc w:val="center"/>
            </w:pPr>
            <w:r>
              <w:rPr>
                <w:sz w:val="18"/>
                <w:szCs w:val="18"/>
              </w:rPr>
              <w:t xml:space="preserve"> </w:t>
            </w:r>
            <w:proofErr w:type="gramStart"/>
            <w:r>
              <w:rPr>
                <w:sz w:val="18"/>
                <w:szCs w:val="18"/>
              </w:rPr>
              <w:t>☐  NO</w:t>
            </w:r>
            <w:proofErr w:type="gramEnd"/>
          </w:p>
        </w:tc>
        <w:tc>
          <w:tcPr>
            <w:tcW w:w="2700" w:type="dxa"/>
            <w:tcBorders>
              <w:top w:val="single" w:sz="4" w:space="0" w:color="AED6F1"/>
              <w:left w:val="single" w:sz="4" w:space="0" w:color="AED6F1"/>
              <w:bottom w:val="single" w:sz="4" w:space="0" w:color="AED6F1"/>
              <w:right w:val="single" w:sz="4" w:space="0" w:color="AED6F1"/>
            </w:tcBorders>
            <w:shd w:val="clear" w:color="auto" w:fill="FFFFFF"/>
            <w:tcMar>
              <w:top w:w="100" w:type="dxa"/>
              <w:left w:w="120" w:type="dxa"/>
              <w:bottom w:w="100" w:type="dxa"/>
              <w:right w:w="120" w:type="dxa"/>
            </w:tcMar>
          </w:tcPr>
          <w:p w14:paraId="7A170699" w14:textId="77777777" w:rsidR="008642A2" w:rsidRDefault="008642A2"/>
        </w:tc>
      </w:tr>
      <w:tr w:rsidR="008642A2" w14:paraId="6C67203E" w14:textId="77777777">
        <w:tc>
          <w:tcPr>
            <w:tcW w:w="12060" w:type="dxa"/>
            <w:gridSpan w:val="4"/>
            <w:tcBorders>
              <w:top w:val="single" w:sz="8" w:space="0" w:color="1F4E79"/>
              <w:left w:val="single" w:sz="8" w:space="0" w:color="1F4E79"/>
              <w:bottom w:val="single" w:sz="8" w:space="0" w:color="1F4E79"/>
              <w:right w:val="single" w:sz="8" w:space="0" w:color="1F4E79"/>
            </w:tcBorders>
            <w:shd w:val="clear" w:color="auto" w:fill="AED6F1"/>
            <w:tcMar>
              <w:top w:w="100" w:type="dxa"/>
              <w:left w:w="160" w:type="dxa"/>
              <w:bottom w:w="100" w:type="dxa"/>
              <w:right w:w="160" w:type="dxa"/>
            </w:tcMar>
          </w:tcPr>
          <w:p w14:paraId="2152467E" w14:textId="77777777" w:rsidR="008642A2" w:rsidRDefault="001D4E23">
            <w:r>
              <w:rPr>
                <w:b/>
                <w:bCs/>
                <w:color w:val="1F4E79"/>
                <w:sz w:val="20"/>
                <w:szCs w:val="20"/>
              </w:rPr>
              <w:t>SECTION 6 — PHYSICIAN-SPECIFIC RESTRICTIONS</w:t>
            </w:r>
          </w:p>
        </w:tc>
      </w:tr>
      <w:tr w:rsidR="008642A2" w14:paraId="297CDDCE" w14:textId="77777777">
        <w:tc>
          <w:tcPr>
            <w:tcW w:w="12060" w:type="dxa"/>
            <w:gridSpan w:val="4"/>
            <w:tcBorders>
              <w:top w:val="single" w:sz="4" w:space="0" w:color="AED6F1"/>
              <w:left w:val="single" w:sz="4" w:space="0" w:color="AED6F1"/>
              <w:bottom w:val="single" w:sz="4" w:space="0" w:color="AED6F1"/>
              <w:right w:val="single" w:sz="4" w:space="0" w:color="AED6F1"/>
            </w:tcBorders>
            <w:shd w:val="clear" w:color="auto" w:fill="FFFFFF"/>
            <w:tcMar>
              <w:top w:w="120" w:type="dxa"/>
              <w:left w:w="160" w:type="dxa"/>
              <w:bottom w:w="200" w:type="dxa"/>
              <w:right w:w="160" w:type="dxa"/>
            </w:tcMar>
          </w:tcPr>
          <w:p w14:paraId="4B4CEDDF" w14:textId="77777777" w:rsidR="008642A2" w:rsidRDefault="001D4E23">
            <w:r>
              <w:rPr>
                <w:b/>
                <w:bCs/>
                <w:sz w:val="19"/>
                <w:szCs w:val="19"/>
              </w:rPr>
              <w:t>Please describe any specific physical restraint techniques that are PROHIBITED for this client:</w:t>
            </w:r>
          </w:p>
          <w:p w14:paraId="614E6DE2" w14:textId="77777777" w:rsidR="008642A2" w:rsidRDefault="008642A2"/>
          <w:p w14:paraId="18DA6A32" w14:textId="77777777" w:rsidR="008642A2" w:rsidRDefault="008642A2"/>
          <w:p w14:paraId="0E28B3A5" w14:textId="77777777" w:rsidR="008642A2" w:rsidRDefault="008642A2">
            <w:pPr>
              <w:pBdr>
                <w:bottom w:val="single" w:sz="4" w:space="0" w:color="AAAAAA"/>
              </w:pBdr>
            </w:pPr>
          </w:p>
          <w:p w14:paraId="4A806C40" w14:textId="77777777" w:rsidR="008642A2" w:rsidRDefault="008642A2">
            <w:pPr>
              <w:pBdr>
                <w:bottom w:val="single" w:sz="4" w:space="0" w:color="AAAAAA"/>
              </w:pBdr>
            </w:pPr>
          </w:p>
          <w:p w14:paraId="3BC5ACA4" w14:textId="77777777" w:rsidR="008642A2" w:rsidRDefault="008642A2">
            <w:pPr>
              <w:pBdr>
                <w:bottom w:val="single" w:sz="4" w:space="0" w:color="AAAAAA"/>
              </w:pBdr>
            </w:pPr>
          </w:p>
        </w:tc>
      </w:tr>
    </w:tbl>
    <w:p w14:paraId="3655F397" w14:textId="77777777" w:rsidR="008642A2" w:rsidRDefault="008642A2"/>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8642A2" w14:paraId="3339A51A" w14:textId="77777777">
        <w:tc>
          <w:tcPr>
            <w:tcW w:w="10080" w:type="dxa"/>
            <w:tcBorders>
              <w:top w:val="single" w:sz="8" w:space="0" w:color="1F4E79"/>
              <w:left w:val="single" w:sz="8" w:space="0" w:color="1F4E79"/>
              <w:bottom w:val="single" w:sz="8" w:space="0" w:color="1F4E79"/>
              <w:right w:val="single" w:sz="8" w:space="0" w:color="1F4E79"/>
            </w:tcBorders>
            <w:shd w:val="clear" w:color="auto" w:fill="D6E4F0"/>
            <w:tcMar>
              <w:top w:w="120" w:type="dxa"/>
              <w:left w:w="160" w:type="dxa"/>
              <w:bottom w:w="120" w:type="dxa"/>
              <w:right w:w="160" w:type="dxa"/>
            </w:tcMar>
          </w:tcPr>
          <w:p w14:paraId="1A6EB3D6" w14:textId="77777777" w:rsidR="008642A2" w:rsidRDefault="001D4E23">
            <w:r>
              <w:rPr>
                <w:b/>
                <w:bCs/>
                <w:color w:val="1F4E79"/>
              </w:rPr>
              <w:t>PHYSICIAN CLEARANCE STATEMENT</w:t>
            </w:r>
          </w:p>
          <w:p w14:paraId="23F5D343" w14:textId="77777777" w:rsidR="008642A2" w:rsidRDefault="001D4E23">
            <w:pPr>
              <w:spacing w:before="80"/>
            </w:pPr>
            <w:r>
              <w:rPr>
                <w:sz w:val="19"/>
                <w:szCs w:val="19"/>
              </w:rPr>
              <w:t>I have reviewed this client's medical history and the conditions listed above. To the best of my medical knowledge, the information provided is accurate and complete as of the date signed.</w:t>
            </w:r>
          </w:p>
          <w:p w14:paraId="28B685DC" w14:textId="77777777" w:rsidR="008642A2" w:rsidRDefault="001D4E23">
            <w:pPr>
              <w:spacing w:before="120"/>
            </w:pPr>
            <w:r>
              <w:rPr>
                <w:b/>
                <w:bCs/>
                <w:color w:val="1A6600"/>
                <w:sz w:val="20"/>
                <w:szCs w:val="20"/>
              </w:rPr>
              <w:t>☐  This client has NO contraindications to physical restraint at this time.</w:t>
            </w:r>
          </w:p>
          <w:p w14:paraId="7D3A1E90" w14:textId="77777777" w:rsidR="008642A2" w:rsidRDefault="001D4E23">
            <w:pPr>
              <w:spacing w:before="80"/>
            </w:pPr>
            <w:r>
              <w:rPr>
                <w:b/>
                <w:bCs/>
                <w:color w:val="8B0000"/>
                <w:sz w:val="20"/>
                <w:szCs w:val="20"/>
              </w:rPr>
              <w:t>☐  This client has contraindications noted above. ABA staff must review restrictions before implementing any physical management.</w:t>
            </w:r>
          </w:p>
          <w:p w14:paraId="39B36BC1" w14:textId="77777777" w:rsidR="008642A2" w:rsidRDefault="001D4E23">
            <w:pPr>
              <w:spacing w:before="80"/>
            </w:pPr>
            <w:r>
              <w:rPr>
                <w:b/>
                <w:bCs/>
                <w:color w:val="8B0000"/>
                <w:sz w:val="20"/>
                <w:szCs w:val="20"/>
              </w:rPr>
              <w:t>☐  This client should NOT be physically restrained under any circumstances. Alternative de-escalation strategies must be used exclusively.</w:t>
            </w:r>
          </w:p>
        </w:tc>
      </w:tr>
    </w:tbl>
    <w:p w14:paraId="457FB60E" w14:textId="77777777" w:rsidR="008642A2" w:rsidRDefault="008642A2"/>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40"/>
        <w:gridCol w:w="1000"/>
        <w:gridCol w:w="4540"/>
      </w:tblGrid>
      <w:tr w:rsidR="008642A2" w14:paraId="7BB15B44" w14:textId="77777777">
        <w:tc>
          <w:tcPr>
            <w:tcW w:w="4540" w:type="dxa"/>
            <w:tcBorders>
              <w:top w:val="none" w:sz="0" w:space="0" w:color="FFFFFF"/>
              <w:left w:val="none" w:sz="0" w:space="0" w:color="FFFFFF"/>
              <w:bottom w:val="none" w:sz="0" w:space="0" w:color="FFFFFF"/>
              <w:right w:val="none" w:sz="0" w:space="0" w:color="FFFFFF"/>
            </w:tcBorders>
            <w:tcMar>
              <w:top w:w="80" w:type="dxa"/>
              <w:left w:w="0" w:type="dxa"/>
              <w:bottom w:w="80" w:type="dxa"/>
              <w:right w:w="160" w:type="dxa"/>
            </w:tcMar>
          </w:tcPr>
          <w:p w14:paraId="4F78083C" w14:textId="77777777" w:rsidR="008642A2" w:rsidRDefault="008642A2">
            <w:pPr>
              <w:pBdr>
                <w:bottom w:val="single" w:sz="6" w:space="0" w:color="1F4E79"/>
              </w:pBdr>
            </w:pPr>
          </w:p>
          <w:p w14:paraId="4AE0B4C5" w14:textId="77777777" w:rsidR="008642A2" w:rsidRDefault="001D4E23">
            <w:r>
              <w:rPr>
                <w:i/>
                <w:iCs/>
                <w:color w:val="666666"/>
                <w:sz w:val="18"/>
                <w:szCs w:val="18"/>
              </w:rPr>
              <w:t>Physician Signature</w:t>
            </w:r>
          </w:p>
        </w:tc>
        <w:tc>
          <w:tcPr>
            <w:tcW w:w="1000" w:type="dxa"/>
            <w:tcBorders>
              <w:top w:val="none" w:sz="0" w:space="0" w:color="FFFFFF"/>
              <w:left w:val="none" w:sz="0" w:space="0" w:color="FFFFFF"/>
              <w:bottom w:val="none" w:sz="0" w:space="0" w:color="FFFFFF"/>
              <w:right w:val="none" w:sz="0" w:space="0" w:color="FFFFFF"/>
            </w:tcBorders>
          </w:tcPr>
          <w:p w14:paraId="2983D4A4" w14:textId="77777777" w:rsidR="008642A2" w:rsidRDefault="008642A2"/>
        </w:tc>
        <w:tc>
          <w:tcPr>
            <w:tcW w:w="4540" w:type="dxa"/>
            <w:tcBorders>
              <w:top w:val="none" w:sz="0" w:space="0" w:color="FFFFFF"/>
              <w:left w:val="none" w:sz="0" w:space="0" w:color="FFFFFF"/>
              <w:bottom w:val="none" w:sz="0" w:space="0" w:color="FFFFFF"/>
              <w:right w:val="none" w:sz="0" w:space="0" w:color="FFFFFF"/>
            </w:tcBorders>
            <w:tcMar>
              <w:top w:w="80" w:type="dxa"/>
              <w:left w:w="160" w:type="dxa"/>
              <w:bottom w:w="80" w:type="dxa"/>
              <w:right w:w="0" w:type="dxa"/>
            </w:tcMar>
          </w:tcPr>
          <w:p w14:paraId="418160B5" w14:textId="77777777" w:rsidR="008642A2" w:rsidRDefault="008642A2">
            <w:pPr>
              <w:pBdr>
                <w:bottom w:val="single" w:sz="6" w:space="0" w:color="1F4E79"/>
              </w:pBdr>
            </w:pPr>
          </w:p>
          <w:p w14:paraId="1B67E463" w14:textId="77777777" w:rsidR="008642A2" w:rsidRDefault="001D4E23">
            <w:r>
              <w:rPr>
                <w:i/>
                <w:iCs/>
                <w:color w:val="666666"/>
                <w:sz w:val="18"/>
                <w:szCs w:val="18"/>
              </w:rPr>
              <w:t>Date Signed</w:t>
            </w:r>
          </w:p>
        </w:tc>
      </w:tr>
      <w:tr w:rsidR="008642A2" w14:paraId="090D0B2D" w14:textId="77777777">
        <w:tc>
          <w:tcPr>
            <w:tcW w:w="4540" w:type="dxa"/>
            <w:tcBorders>
              <w:top w:val="none" w:sz="0" w:space="0" w:color="FFFFFF"/>
              <w:left w:val="none" w:sz="0" w:space="0" w:color="FFFFFF"/>
              <w:bottom w:val="none" w:sz="0" w:space="0" w:color="FFFFFF"/>
              <w:right w:val="none" w:sz="0" w:space="0" w:color="FFFFFF"/>
            </w:tcBorders>
            <w:tcMar>
              <w:top w:w="160" w:type="dxa"/>
              <w:left w:w="0" w:type="dxa"/>
              <w:bottom w:w="80" w:type="dxa"/>
              <w:right w:w="160" w:type="dxa"/>
            </w:tcMar>
          </w:tcPr>
          <w:p w14:paraId="5E072D79" w14:textId="77777777" w:rsidR="008642A2" w:rsidRDefault="008642A2">
            <w:pPr>
              <w:pBdr>
                <w:bottom w:val="single" w:sz="6" w:space="0" w:color="1F4E79"/>
              </w:pBdr>
            </w:pPr>
          </w:p>
          <w:p w14:paraId="546858D7" w14:textId="77777777" w:rsidR="008642A2" w:rsidRDefault="001D4E23">
            <w:r>
              <w:rPr>
                <w:i/>
                <w:iCs/>
                <w:color w:val="666666"/>
                <w:sz w:val="18"/>
                <w:szCs w:val="18"/>
              </w:rPr>
              <w:t>Printed Physician Name</w:t>
            </w:r>
          </w:p>
        </w:tc>
        <w:tc>
          <w:tcPr>
            <w:tcW w:w="1000" w:type="dxa"/>
            <w:tcBorders>
              <w:top w:val="none" w:sz="0" w:space="0" w:color="FFFFFF"/>
              <w:left w:val="none" w:sz="0" w:space="0" w:color="FFFFFF"/>
              <w:bottom w:val="none" w:sz="0" w:space="0" w:color="FFFFFF"/>
              <w:right w:val="none" w:sz="0" w:space="0" w:color="FFFFFF"/>
            </w:tcBorders>
          </w:tcPr>
          <w:p w14:paraId="422520CC" w14:textId="77777777" w:rsidR="008642A2" w:rsidRDefault="008642A2"/>
        </w:tc>
        <w:tc>
          <w:tcPr>
            <w:tcW w:w="4540" w:type="dxa"/>
            <w:tcBorders>
              <w:top w:val="none" w:sz="0" w:space="0" w:color="FFFFFF"/>
              <w:left w:val="none" w:sz="0" w:space="0" w:color="FFFFFF"/>
              <w:bottom w:val="none" w:sz="0" w:space="0" w:color="FFFFFF"/>
              <w:right w:val="none" w:sz="0" w:space="0" w:color="FFFFFF"/>
            </w:tcBorders>
            <w:tcMar>
              <w:top w:w="160" w:type="dxa"/>
              <w:left w:w="160" w:type="dxa"/>
              <w:bottom w:w="80" w:type="dxa"/>
              <w:right w:w="0" w:type="dxa"/>
            </w:tcMar>
          </w:tcPr>
          <w:p w14:paraId="25681325" w14:textId="77777777" w:rsidR="008642A2" w:rsidRDefault="008642A2">
            <w:pPr>
              <w:pBdr>
                <w:bottom w:val="single" w:sz="6" w:space="0" w:color="1F4E79"/>
              </w:pBdr>
            </w:pPr>
          </w:p>
          <w:p w14:paraId="24B32E89" w14:textId="77777777" w:rsidR="008642A2" w:rsidRDefault="001D4E23">
            <w:r>
              <w:rPr>
                <w:i/>
                <w:iCs/>
                <w:color w:val="666666"/>
                <w:sz w:val="18"/>
                <w:szCs w:val="18"/>
              </w:rPr>
              <w:t>NPI / DEA Number (optional)</w:t>
            </w:r>
          </w:p>
        </w:tc>
      </w:tr>
    </w:tbl>
    <w:p w14:paraId="547262D0" w14:textId="77777777" w:rsidR="008642A2" w:rsidRDefault="008642A2"/>
    <w:p w14:paraId="43459882" w14:textId="10A2B497" w:rsidR="008642A2" w:rsidRDefault="001D4E23">
      <w:pPr>
        <w:pBdr>
          <w:top w:val="single" w:sz="4" w:space="0" w:color="CCCCCC"/>
        </w:pBdr>
        <w:spacing w:before="120"/>
        <w:jc w:val="center"/>
      </w:pPr>
      <w:r>
        <w:rPr>
          <w:i/>
          <w:iCs/>
          <w:color w:val="888888"/>
          <w:sz w:val="16"/>
          <w:szCs w:val="16"/>
        </w:rPr>
        <w:t xml:space="preserve">This form is valid for 12 months from date signed or until a significant medical change occurs, whichever is earlier. Please return to the ABA intake coordinator. Questions? </w:t>
      </w:r>
      <w:r w:rsidR="00BD5BE3">
        <w:rPr>
          <w:i/>
          <w:iCs/>
          <w:color w:val="888888"/>
          <w:sz w:val="16"/>
          <w:szCs w:val="16"/>
        </w:rPr>
        <w:t>Email intake coordinator at: Intake@abcolorado.com</w:t>
      </w:r>
    </w:p>
    <w:sectPr w:rsidR="008642A2" w:rsidSect="00DF5EB4">
      <w:pgSz w:w="15840" w:h="12240" w:orient="landscape"/>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7E88A" w14:textId="77777777" w:rsidR="00F258FB" w:rsidRDefault="00F258FB" w:rsidP="00BF3172">
      <w:r>
        <w:separator/>
      </w:r>
    </w:p>
  </w:endnote>
  <w:endnote w:type="continuationSeparator" w:id="0">
    <w:p w14:paraId="2CEAF7D9" w14:textId="77777777" w:rsidR="00F258FB" w:rsidRDefault="00F258FB" w:rsidP="00BF3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76846" w14:textId="77777777" w:rsidR="00F258FB" w:rsidRDefault="00F258FB" w:rsidP="00BF3172">
      <w:r>
        <w:separator/>
      </w:r>
    </w:p>
  </w:footnote>
  <w:footnote w:type="continuationSeparator" w:id="0">
    <w:p w14:paraId="753D264E" w14:textId="77777777" w:rsidR="00F258FB" w:rsidRDefault="00F258FB" w:rsidP="00BF31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8A0D79"/>
    <w:multiLevelType w:val="hybridMultilevel"/>
    <w:tmpl w:val="FFFFFFFF"/>
    <w:lvl w:ilvl="0" w:tplc="126625DA">
      <w:start w:val="1"/>
      <w:numFmt w:val="bullet"/>
      <w:lvlText w:val="●"/>
      <w:lvlJc w:val="left"/>
      <w:pPr>
        <w:ind w:left="720" w:hanging="360"/>
      </w:pPr>
    </w:lvl>
    <w:lvl w:ilvl="1" w:tplc="A11AF924">
      <w:start w:val="1"/>
      <w:numFmt w:val="bullet"/>
      <w:lvlText w:val="○"/>
      <w:lvlJc w:val="left"/>
      <w:pPr>
        <w:ind w:left="1440" w:hanging="360"/>
      </w:pPr>
    </w:lvl>
    <w:lvl w:ilvl="2" w:tplc="A5C85C78">
      <w:start w:val="1"/>
      <w:numFmt w:val="bullet"/>
      <w:lvlText w:val="■"/>
      <w:lvlJc w:val="left"/>
      <w:pPr>
        <w:ind w:left="2160" w:hanging="360"/>
      </w:pPr>
    </w:lvl>
    <w:lvl w:ilvl="3" w:tplc="C6F2D930">
      <w:start w:val="1"/>
      <w:numFmt w:val="bullet"/>
      <w:lvlText w:val="●"/>
      <w:lvlJc w:val="left"/>
      <w:pPr>
        <w:ind w:left="2880" w:hanging="360"/>
      </w:pPr>
    </w:lvl>
    <w:lvl w:ilvl="4" w:tplc="846497D6">
      <w:start w:val="1"/>
      <w:numFmt w:val="bullet"/>
      <w:lvlText w:val="○"/>
      <w:lvlJc w:val="left"/>
      <w:pPr>
        <w:ind w:left="3600" w:hanging="360"/>
      </w:pPr>
    </w:lvl>
    <w:lvl w:ilvl="5" w:tplc="6C50DB7C">
      <w:start w:val="1"/>
      <w:numFmt w:val="bullet"/>
      <w:lvlText w:val="■"/>
      <w:lvlJc w:val="left"/>
      <w:pPr>
        <w:ind w:left="4320" w:hanging="360"/>
      </w:pPr>
    </w:lvl>
    <w:lvl w:ilvl="6" w:tplc="D05E64AC">
      <w:start w:val="1"/>
      <w:numFmt w:val="bullet"/>
      <w:lvlText w:val="●"/>
      <w:lvlJc w:val="left"/>
      <w:pPr>
        <w:ind w:left="5040" w:hanging="360"/>
      </w:pPr>
    </w:lvl>
    <w:lvl w:ilvl="7" w:tplc="A9686D12">
      <w:start w:val="1"/>
      <w:numFmt w:val="bullet"/>
      <w:lvlText w:val="●"/>
      <w:lvlJc w:val="left"/>
      <w:pPr>
        <w:ind w:left="5760" w:hanging="360"/>
      </w:pPr>
    </w:lvl>
    <w:lvl w:ilvl="8" w:tplc="AB4E473A">
      <w:start w:val="1"/>
      <w:numFmt w:val="bullet"/>
      <w:lvlText w:val="●"/>
      <w:lvlJc w:val="left"/>
      <w:pPr>
        <w:ind w:left="6480" w:hanging="360"/>
      </w:pPr>
    </w:lvl>
  </w:abstractNum>
  <w:num w:numId="1" w16cid:durableId="12387861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2A2"/>
    <w:rsid w:val="000A2EDC"/>
    <w:rsid w:val="001D4E23"/>
    <w:rsid w:val="004F527E"/>
    <w:rsid w:val="008642A2"/>
    <w:rsid w:val="00BD5BE3"/>
    <w:rsid w:val="00BF3172"/>
    <w:rsid w:val="00DF5EB4"/>
    <w:rsid w:val="00F258FB"/>
    <w:rsid w:val="00F95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07CD6"/>
  <w15:docId w15:val="{0968CAC8-6884-5843-9F45-7DBF3F814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A1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F3172"/>
    <w:pPr>
      <w:tabs>
        <w:tab w:val="center" w:pos="4680"/>
        <w:tab w:val="right" w:pos="9360"/>
      </w:tabs>
    </w:pPr>
  </w:style>
  <w:style w:type="character" w:customStyle="1" w:styleId="HeaderChar">
    <w:name w:val="Header Char"/>
    <w:basedOn w:val="DefaultParagraphFont"/>
    <w:link w:val="Header"/>
    <w:uiPriority w:val="99"/>
    <w:rsid w:val="00BF3172"/>
  </w:style>
  <w:style w:type="paragraph" w:styleId="Footer">
    <w:name w:val="footer"/>
    <w:basedOn w:val="Normal"/>
    <w:link w:val="FooterChar"/>
    <w:uiPriority w:val="99"/>
    <w:unhideWhenUsed/>
    <w:rsid w:val="00BF3172"/>
    <w:pPr>
      <w:tabs>
        <w:tab w:val="center" w:pos="4680"/>
        <w:tab w:val="right" w:pos="9360"/>
      </w:tabs>
    </w:pPr>
  </w:style>
  <w:style w:type="character" w:customStyle="1" w:styleId="FooterChar">
    <w:name w:val="Footer Char"/>
    <w:basedOn w:val="DefaultParagraphFont"/>
    <w:link w:val="Footer"/>
    <w:uiPriority w:val="99"/>
    <w:rsid w:val="00BF31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715</Words>
  <Characters>3869</Characters>
  <Application>Microsoft Office Word</Application>
  <DocSecurity>0</DocSecurity>
  <Lines>241</Lines>
  <Paragraphs>176</Paragraphs>
  <ScaleCrop>false</ScaleCrop>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Ryan Rivera</cp:lastModifiedBy>
  <cp:revision>5</cp:revision>
  <dcterms:created xsi:type="dcterms:W3CDTF">2026-05-29T02:23:00Z</dcterms:created>
  <dcterms:modified xsi:type="dcterms:W3CDTF">2026-06-01T20:32:00Z</dcterms:modified>
</cp:coreProperties>
</file>